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5EF" w:rsidRPr="004333C8" w:rsidRDefault="002955EF" w:rsidP="007F22B5">
      <w:pPr>
        <w:pStyle w:val="Style3"/>
        <w:widowControl/>
        <w:jc w:val="center"/>
        <w:rPr>
          <w:rStyle w:val="FontStyle26"/>
          <w:rFonts w:ascii="PT Astra Serif" w:hAnsi="PT Astra Serif"/>
          <w:b/>
          <w:color w:val="000000"/>
          <w:sz w:val="22"/>
          <w:szCs w:val="22"/>
        </w:rPr>
      </w:pPr>
      <w:r w:rsidRPr="004333C8">
        <w:rPr>
          <w:rStyle w:val="FontStyle26"/>
          <w:rFonts w:ascii="PT Astra Serif" w:hAnsi="PT Astra Serif"/>
          <w:b/>
          <w:color w:val="000000"/>
          <w:sz w:val="22"/>
          <w:szCs w:val="22"/>
        </w:rPr>
        <w:t>Государственный контракт</w:t>
      </w:r>
      <w:r w:rsidR="00C0603E" w:rsidRPr="004333C8">
        <w:rPr>
          <w:rStyle w:val="FontStyle26"/>
          <w:rFonts w:ascii="PT Astra Serif" w:hAnsi="PT Astra Serif"/>
          <w:b/>
          <w:color w:val="000000"/>
          <w:sz w:val="22"/>
          <w:szCs w:val="22"/>
        </w:rPr>
        <w:t xml:space="preserve"> №</w:t>
      </w:r>
      <w:r w:rsidR="0082711D" w:rsidRPr="004333C8">
        <w:rPr>
          <w:rStyle w:val="FontStyle26"/>
          <w:rFonts w:ascii="PT Astra Serif" w:hAnsi="PT Astra Serif"/>
          <w:b/>
          <w:color w:val="000000"/>
          <w:sz w:val="22"/>
          <w:szCs w:val="22"/>
        </w:rPr>
        <w:t>___</w:t>
      </w:r>
    </w:p>
    <w:p w:rsidR="00532976" w:rsidRPr="004333C8" w:rsidRDefault="00532976" w:rsidP="00532976">
      <w:pPr>
        <w:pStyle w:val="Style10"/>
        <w:widowControl/>
        <w:spacing w:line="240" w:lineRule="auto"/>
        <w:jc w:val="center"/>
        <w:rPr>
          <w:rFonts w:ascii="PT Astra Serif" w:hAnsi="PT Astra Serif"/>
          <w:u w:val="single"/>
        </w:rPr>
      </w:pPr>
      <w:r w:rsidRPr="004333C8">
        <w:rPr>
          <w:rFonts w:ascii="PT Astra Serif" w:hAnsi="PT Astra Serif"/>
          <w:u w:val="single"/>
        </w:rPr>
        <w:t xml:space="preserve">на оказание услуг по проведению специальной оценки условий труда на рабочих местах </w:t>
      </w:r>
      <w:r w:rsidR="00542890">
        <w:rPr>
          <w:rFonts w:ascii="PT Astra Serif" w:hAnsi="PT Astra Serif"/>
          <w:u w:val="single"/>
        </w:rPr>
        <w:t>служащих</w:t>
      </w:r>
      <w:r w:rsidRPr="004333C8">
        <w:rPr>
          <w:rFonts w:ascii="PT Astra Serif" w:hAnsi="PT Astra Serif"/>
          <w:u w:val="single"/>
        </w:rPr>
        <w:t xml:space="preserve"> и спецконтингента ФКУ ИК-3 УФСИН России по Псковской области</w:t>
      </w:r>
    </w:p>
    <w:p w:rsidR="004D2151" w:rsidRPr="004333C8" w:rsidRDefault="004D2151" w:rsidP="000C427F">
      <w:pPr>
        <w:pStyle w:val="Style10"/>
        <w:widowControl/>
        <w:spacing w:line="240" w:lineRule="auto"/>
        <w:jc w:val="center"/>
        <w:rPr>
          <w:rFonts w:ascii="PT Astra Serif" w:hAnsi="PT Astra Serif"/>
          <w:color w:val="000000"/>
          <w:sz w:val="22"/>
          <w:szCs w:val="22"/>
        </w:rPr>
      </w:pPr>
    </w:p>
    <w:p w:rsidR="002955EF" w:rsidRPr="004333C8" w:rsidRDefault="002955EF" w:rsidP="0082711D">
      <w:pPr>
        <w:pStyle w:val="Style10"/>
        <w:widowControl/>
        <w:spacing w:line="240" w:lineRule="auto"/>
        <w:jc w:val="center"/>
        <w:rPr>
          <w:rFonts w:ascii="PT Astra Serif" w:hAnsi="PT Astra Serif"/>
          <w:color w:val="000000"/>
          <w:sz w:val="22"/>
          <w:szCs w:val="22"/>
        </w:rPr>
      </w:pPr>
      <w:r w:rsidRPr="004333C8">
        <w:rPr>
          <w:rFonts w:ascii="PT Astra Serif" w:hAnsi="PT Astra Serif"/>
          <w:color w:val="000000"/>
          <w:sz w:val="22"/>
          <w:szCs w:val="22"/>
        </w:rPr>
        <w:t>ИКЗ_____________________________________________________</w:t>
      </w:r>
    </w:p>
    <w:p w:rsidR="002955EF" w:rsidRPr="004333C8" w:rsidRDefault="002955EF" w:rsidP="007F22B5">
      <w:pPr>
        <w:pStyle w:val="Style10"/>
        <w:widowControl/>
        <w:spacing w:line="240" w:lineRule="auto"/>
        <w:jc w:val="left"/>
        <w:rPr>
          <w:rFonts w:ascii="PT Astra Serif" w:hAnsi="PT Astra Serif"/>
          <w:b/>
          <w:color w:val="000000"/>
          <w:sz w:val="22"/>
          <w:szCs w:val="22"/>
        </w:rPr>
      </w:pPr>
    </w:p>
    <w:p w:rsidR="002955EF" w:rsidRPr="004333C8" w:rsidRDefault="00A46288" w:rsidP="00ED4D7A">
      <w:pPr>
        <w:pStyle w:val="Style10"/>
        <w:widowControl/>
        <w:spacing w:line="240" w:lineRule="auto"/>
        <w:rPr>
          <w:rFonts w:ascii="PT Astra Serif" w:hAnsi="PT Astra Serif"/>
          <w:color w:val="000000"/>
          <w:sz w:val="22"/>
          <w:szCs w:val="22"/>
        </w:rPr>
      </w:pPr>
      <w:r w:rsidRPr="004333C8">
        <w:rPr>
          <w:rStyle w:val="FontStyle33"/>
          <w:rFonts w:ascii="PT Astra Serif" w:hAnsi="PT Astra Serif"/>
          <w:color w:val="000000"/>
          <w:sz w:val="22"/>
          <w:szCs w:val="22"/>
        </w:rPr>
        <w:t>пос. Идрица  «___» ___________ </w:t>
      </w:r>
      <w:r w:rsidR="002955EF" w:rsidRPr="004333C8">
        <w:rPr>
          <w:rStyle w:val="FontStyle33"/>
          <w:rFonts w:ascii="PT Astra Serif" w:hAnsi="PT Astra Serif"/>
          <w:color w:val="000000"/>
          <w:sz w:val="22"/>
          <w:szCs w:val="22"/>
        </w:rPr>
        <w:t>202</w:t>
      </w:r>
      <w:r w:rsidR="000C427F" w:rsidRPr="004333C8">
        <w:rPr>
          <w:rStyle w:val="FontStyle33"/>
          <w:rFonts w:ascii="PT Astra Serif" w:hAnsi="PT Astra Serif"/>
          <w:color w:val="000000"/>
          <w:sz w:val="22"/>
          <w:szCs w:val="22"/>
        </w:rPr>
        <w:t>6</w:t>
      </w:r>
      <w:r w:rsidRPr="004333C8">
        <w:rPr>
          <w:rStyle w:val="FontStyle33"/>
          <w:rFonts w:ascii="PT Astra Serif" w:hAnsi="PT Astra Serif"/>
          <w:color w:val="000000"/>
          <w:sz w:val="22"/>
          <w:szCs w:val="22"/>
        </w:rPr>
        <w:t> </w:t>
      </w:r>
      <w:r w:rsidR="002955EF" w:rsidRPr="004333C8">
        <w:rPr>
          <w:rStyle w:val="FontStyle33"/>
          <w:rFonts w:ascii="PT Astra Serif" w:hAnsi="PT Astra Serif"/>
          <w:color w:val="000000"/>
          <w:sz w:val="22"/>
          <w:szCs w:val="22"/>
        </w:rPr>
        <w:t>г.</w:t>
      </w:r>
      <w:r w:rsidRPr="004333C8">
        <w:rPr>
          <w:rStyle w:val="FontStyle33"/>
          <w:rFonts w:ascii="PT Astra Serif" w:hAnsi="PT Astra Serif"/>
          <w:color w:val="000000"/>
          <w:sz w:val="22"/>
          <w:szCs w:val="22"/>
        </w:rPr>
        <w:br/>
      </w:r>
    </w:p>
    <w:p w:rsidR="00A46288" w:rsidRPr="004333C8" w:rsidRDefault="00A46288" w:rsidP="00ED4D7A">
      <w:pPr>
        <w:ind w:firstLine="709"/>
        <w:jc w:val="both"/>
        <w:rPr>
          <w:rFonts w:ascii="PT Astra Serif" w:hAnsi="PT Astra Serif"/>
          <w:sz w:val="22"/>
          <w:szCs w:val="22"/>
        </w:rPr>
      </w:pPr>
      <w:proofErr w:type="gramStart"/>
      <w:r w:rsidRPr="004333C8">
        <w:rPr>
          <w:rFonts w:ascii="PT Astra Serif" w:hAnsi="PT Astra Serif"/>
          <w:b/>
          <w:sz w:val="22"/>
          <w:szCs w:val="22"/>
        </w:rPr>
        <w:t>Федеральное казенное учреж</w:t>
      </w:r>
      <w:r w:rsidR="000C427F" w:rsidRPr="004333C8">
        <w:rPr>
          <w:rFonts w:ascii="PT Astra Serif" w:hAnsi="PT Astra Serif"/>
          <w:b/>
          <w:sz w:val="22"/>
          <w:szCs w:val="22"/>
        </w:rPr>
        <w:t>дение «Исправительная колония № </w:t>
      </w:r>
      <w:r w:rsidRPr="004333C8">
        <w:rPr>
          <w:rFonts w:ascii="PT Astra Serif" w:hAnsi="PT Astra Serif"/>
          <w:b/>
          <w:sz w:val="22"/>
          <w:szCs w:val="22"/>
        </w:rPr>
        <w:t xml:space="preserve">3 Управления Федеральной службы исполнения наказаний по Псковской области (ФКУ </w:t>
      </w:r>
      <w:r w:rsidR="000C427F" w:rsidRPr="004333C8">
        <w:rPr>
          <w:rFonts w:ascii="PT Astra Serif" w:hAnsi="PT Astra Serif"/>
          <w:b/>
          <w:sz w:val="22"/>
          <w:szCs w:val="22"/>
        </w:rPr>
        <w:t xml:space="preserve">ИК-3 УФСИН России по Псковской </w:t>
      </w:r>
      <w:r w:rsidRPr="004333C8">
        <w:rPr>
          <w:rFonts w:ascii="PT Astra Serif" w:hAnsi="PT Astra Serif"/>
          <w:b/>
          <w:sz w:val="22"/>
          <w:szCs w:val="22"/>
        </w:rPr>
        <w:t xml:space="preserve">области), </w:t>
      </w:r>
      <w:r w:rsidRPr="004333C8">
        <w:rPr>
          <w:rFonts w:ascii="PT Astra Serif" w:hAnsi="PT Astra Serif"/>
          <w:sz w:val="22"/>
          <w:szCs w:val="22"/>
        </w:rPr>
        <w:t xml:space="preserve">выступающее от имени Российской Федерации, в целях обеспечения государственных нужд, именуемое в дальнейшем «Государственный Заказчик» и/или «Заказчик» в лице начальника </w:t>
      </w:r>
      <w:r w:rsidR="0082711D" w:rsidRPr="004333C8">
        <w:rPr>
          <w:rFonts w:ascii="PT Astra Serif" w:hAnsi="PT Astra Serif"/>
          <w:sz w:val="22"/>
          <w:szCs w:val="22"/>
        </w:rPr>
        <w:t>Богданова Николая Леонидовича</w:t>
      </w:r>
      <w:r w:rsidRPr="004333C8">
        <w:rPr>
          <w:rFonts w:ascii="PT Astra Serif" w:hAnsi="PT Astra Serif"/>
          <w:sz w:val="22"/>
          <w:szCs w:val="22"/>
        </w:rPr>
        <w:t xml:space="preserve">, действующего на основании Устава, с одной стороны, и </w:t>
      </w:r>
      <w:r w:rsidRPr="004333C8">
        <w:rPr>
          <w:rFonts w:ascii="PT Astra Serif" w:hAnsi="PT Astra Serif"/>
          <w:b/>
          <w:sz w:val="22"/>
          <w:szCs w:val="22"/>
        </w:rPr>
        <w:t>_______________________,</w:t>
      </w:r>
      <w:r w:rsidR="00656EB1" w:rsidRPr="004333C8">
        <w:rPr>
          <w:rFonts w:ascii="PT Astra Serif" w:hAnsi="PT Astra Serif"/>
          <w:sz w:val="22"/>
          <w:szCs w:val="22"/>
        </w:rPr>
        <w:t xml:space="preserve"> </w:t>
      </w:r>
      <w:r w:rsidRPr="004333C8">
        <w:rPr>
          <w:rFonts w:ascii="PT Astra Serif" w:hAnsi="PT Astra Serif"/>
          <w:sz w:val="22"/>
          <w:szCs w:val="22"/>
        </w:rPr>
        <w:t>именуемое в дальнейшем «Исполнитель» в лице ________________________, действующего</w:t>
      </w:r>
      <w:proofErr w:type="gramEnd"/>
      <w:r w:rsidRPr="004333C8">
        <w:rPr>
          <w:rFonts w:ascii="PT Astra Serif" w:hAnsi="PT Astra Serif"/>
          <w:sz w:val="22"/>
          <w:szCs w:val="22"/>
        </w:rPr>
        <w:t xml:space="preserve"> </w:t>
      </w:r>
      <w:proofErr w:type="gramStart"/>
      <w:r w:rsidRPr="004333C8">
        <w:rPr>
          <w:rFonts w:ascii="PT Astra Serif" w:hAnsi="PT Astra Serif"/>
          <w:sz w:val="22"/>
          <w:szCs w:val="22"/>
        </w:rPr>
        <w:t>на основании ____________, с другой стороны, в дальнейшем именуемые «Стороны», руководствуясь Распоряжением Правительства РФ от 28.04.2018 №824-р «О создании единого агрегата торговли, с использованием которого заказчики вправе осуществлять закупки для обеспечения государственных и муниципальных нужд» и пунктом 4 части 1 статьи 93 Федерального закона от 05.04.2013</w:t>
      </w:r>
      <w:r w:rsidRPr="004333C8">
        <w:rPr>
          <w:rFonts w:ascii="PT Astra Serif" w:hAnsi="PT Astra Serif"/>
          <w:color w:val="000000"/>
          <w:sz w:val="22"/>
          <w:szCs w:val="22"/>
        </w:rPr>
        <w:t xml:space="preserve"> г. № 44-ФЗ «О контрактной системе в сфере закупок товаров, работ, услуг для обеспечения государственных и</w:t>
      </w:r>
      <w:proofErr w:type="gramEnd"/>
      <w:r w:rsidRPr="004333C8">
        <w:rPr>
          <w:rFonts w:ascii="PT Astra Serif" w:hAnsi="PT Astra Serif"/>
          <w:color w:val="000000"/>
          <w:sz w:val="22"/>
          <w:szCs w:val="22"/>
        </w:rPr>
        <w:t xml:space="preserve"> муниципальных нужд» </w:t>
      </w:r>
      <w:r w:rsidRPr="004333C8">
        <w:rPr>
          <w:rFonts w:ascii="PT Astra Serif" w:hAnsi="PT Astra Serif"/>
          <w:sz w:val="22"/>
          <w:szCs w:val="22"/>
        </w:rPr>
        <w:t>заключили настоящий Государственный контракт (далее – Контракт) о нижеследующем:</w:t>
      </w:r>
    </w:p>
    <w:p w:rsidR="002955EF" w:rsidRPr="004333C8" w:rsidRDefault="002955EF" w:rsidP="00ED4D7A">
      <w:pPr>
        <w:pStyle w:val="Style14"/>
        <w:widowControl/>
        <w:jc w:val="both"/>
        <w:rPr>
          <w:rFonts w:ascii="PT Astra Serif" w:hAnsi="PT Astra Serif"/>
          <w:color w:val="000000"/>
          <w:sz w:val="22"/>
          <w:szCs w:val="22"/>
        </w:rPr>
      </w:pPr>
    </w:p>
    <w:p w:rsidR="00A46288" w:rsidRPr="004333C8" w:rsidRDefault="002955EF" w:rsidP="00625167">
      <w:pPr>
        <w:pStyle w:val="Style14"/>
        <w:widowControl/>
        <w:numPr>
          <w:ilvl w:val="0"/>
          <w:numId w:val="3"/>
        </w:numPr>
        <w:jc w:val="center"/>
        <w:rPr>
          <w:rStyle w:val="FontStyle27"/>
          <w:rFonts w:ascii="PT Astra Serif" w:hAnsi="PT Astra Serif"/>
          <w:color w:val="000000"/>
          <w:sz w:val="22"/>
          <w:szCs w:val="22"/>
        </w:rPr>
      </w:pPr>
      <w:r w:rsidRPr="004333C8">
        <w:rPr>
          <w:rStyle w:val="FontStyle27"/>
          <w:rFonts w:ascii="PT Astra Serif" w:hAnsi="PT Astra Serif"/>
          <w:color w:val="000000"/>
          <w:sz w:val="22"/>
          <w:szCs w:val="22"/>
        </w:rPr>
        <w:t>ПРЕ</w:t>
      </w:r>
      <w:r w:rsidR="00A46288" w:rsidRPr="004333C8">
        <w:rPr>
          <w:rStyle w:val="FontStyle27"/>
          <w:rFonts w:ascii="PT Astra Serif" w:hAnsi="PT Astra Serif"/>
          <w:color w:val="000000"/>
          <w:sz w:val="22"/>
          <w:szCs w:val="22"/>
        </w:rPr>
        <w:t>ДМЕТ ГОСУДАРСТВЕННОГО КОНТРАКТА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1.1. Заказчик поручает, а Исполнитель принимает на себя обязательства по </w:t>
      </w:r>
      <w:r w:rsidRPr="004333C8">
        <w:rPr>
          <w:rFonts w:ascii="PT Astra Serif" w:hAnsi="PT Astra Serif" w:cs="Times New Roman"/>
          <w:b/>
          <w:szCs w:val="22"/>
        </w:rPr>
        <w:t xml:space="preserve">оказанию услуг по проведению специальной оценки условий труда на рабочих местах </w:t>
      </w:r>
      <w:r w:rsidR="00542890">
        <w:rPr>
          <w:rFonts w:ascii="PT Astra Serif" w:hAnsi="PT Astra Serif" w:cs="Times New Roman"/>
          <w:b/>
          <w:szCs w:val="22"/>
        </w:rPr>
        <w:t>служащих</w:t>
      </w:r>
      <w:r w:rsidRPr="004333C8">
        <w:rPr>
          <w:rFonts w:ascii="PT Astra Serif" w:hAnsi="PT Astra Serif" w:cs="Times New Roman"/>
          <w:b/>
          <w:szCs w:val="22"/>
        </w:rPr>
        <w:t xml:space="preserve"> и спецконтингента ФКУ ИК-3 УФСИН России по Псковской области</w:t>
      </w:r>
      <w:r w:rsidRPr="004333C8">
        <w:rPr>
          <w:rFonts w:ascii="PT Astra Serif" w:hAnsi="PT Astra Serif" w:cs="Times New Roman"/>
          <w:szCs w:val="22"/>
        </w:rPr>
        <w:t xml:space="preserve"> (далее соответственно - СОУТ, Услуги).</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1.2. Требования к характеристикам и объему (содержанию) оказанных Услуг, а также иные условия оказания Услуг определяются Техническим заданием (описанием объекта закупки) на оказание Услуг, предусмотренным </w:t>
      </w:r>
      <w:hyperlink w:anchor="P472" w:history="1">
        <w:r w:rsidRPr="004333C8">
          <w:rPr>
            <w:rFonts w:ascii="PT Astra Serif" w:hAnsi="PT Astra Serif" w:cs="Times New Roman"/>
            <w:szCs w:val="22"/>
          </w:rPr>
          <w:t>Приложением №1</w:t>
        </w:r>
      </w:hyperlink>
      <w:r w:rsidRPr="004333C8">
        <w:rPr>
          <w:rFonts w:ascii="PT Astra Serif" w:hAnsi="PT Astra Serif" w:cs="Times New Roman"/>
          <w:szCs w:val="22"/>
        </w:rPr>
        <w:t xml:space="preserve"> к Контракту (код ОКПД</w:t>
      </w:r>
      <w:proofErr w:type="gramStart"/>
      <w:r w:rsidRPr="004333C8">
        <w:rPr>
          <w:rFonts w:ascii="PT Astra Serif" w:hAnsi="PT Astra Serif" w:cs="Times New Roman"/>
          <w:szCs w:val="22"/>
        </w:rPr>
        <w:t>2</w:t>
      </w:r>
      <w:proofErr w:type="gramEnd"/>
      <w:r w:rsidRPr="004333C8">
        <w:rPr>
          <w:rFonts w:ascii="PT Astra Serif" w:hAnsi="PT Astra Serif" w:cs="Times New Roman"/>
          <w:szCs w:val="22"/>
        </w:rPr>
        <w:t xml:space="preserve">) - </w:t>
      </w:r>
      <w:hyperlink r:id="rId7" w:history="1">
        <w:r w:rsidRPr="004333C8">
          <w:rPr>
            <w:rFonts w:ascii="PT Astra Serif" w:hAnsi="PT Astra Serif" w:cs="Times New Roman"/>
            <w:szCs w:val="22"/>
          </w:rPr>
          <w:t>71.20.19.130</w:t>
        </w:r>
      </w:hyperlink>
      <w:r w:rsidRPr="004333C8">
        <w:rPr>
          <w:rFonts w:ascii="PT Astra Serif" w:hAnsi="PT Astra Serif" w:cs="Times New Roman"/>
          <w:szCs w:val="22"/>
        </w:rPr>
        <w:t>).</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color w:val="000000"/>
          <w:szCs w:val="22"/>
        </w:rPr>
        <w:t>1.3. Оказание Услуг осуществляется с дополнительным условием, предусмотренным пунктом 6 Технического задания, предусмотренного Приложением №1 к Контракту.</w:t>
      </w:r>
    </w:p>
    <w:p w:rsidR="00532976" w:rsidRPr="004333C8" w:rsidRDefault="00532976" w:rsidP="00532976">
      <w:pPr>
        <w:pStyle w:val="ConsPlusNormal"/>
        <w:ind w:firstLine="709"/>
        <w:jc w:val="both"/>
        <w:rPr>
          <w:rFonts w:ascii="PT Astra Serif" w:hAnsi="PT Astra Serif" w:cs="Times New Roman"/>
          <w:szCs w:val="22"/>
        </w:rPr>
      </w:pPr>
      <w:bookmarkStart w:id="0" w:name="P82"/>
      <w:bookmarkEnd w:id="0"/>
      <w:r w:rsidRPr="004333C8">
        <w:rPr>
          <w:rFonts w:ascii="PT Astra Serif" w:hAnsi="PT Astra Serif" w:cs="Times New Roman"/>
          <w:szCs w:val="22"/>
        </w:rPr>
        <w:t>1.4. Услуга состоит из последовательно реализуемых процедур:</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1.4.1. идентификация потенциально вредных и (или) опасных производственных факторов;</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1.4.2. исследования (испытания) и измерения вредных и (или) опасных производственных факторов;</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1.4.3. отнесение условий труда на рабочем месте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1.4.4. оформление результатов проведения СОУТ.</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1.5. Сроки оказания Услуг: в течение 30 календарных дней </w:t>
      </w:r>
      <w:proofErr w:type="gramStart"/>
      <w:r w:rsidRPr="004333C8">
        <w:rPr>
          <w:rFonts w:ascii="PT Astra Serif" w:hAnsi="PT Astra Serif" w:cs="Times New Roman"/>
          <w:szCs w:val="22"/>
        </w:rPr>
        <w:t>с даты заключения</w:t>
      </w:r>
      <w:proofErr w:type="gramEnd"/>
      <w:r w:rsidRPr="004333C8">
        <w:rPr>
          <w:rFonts w:ascii="PT Astra Serif" w:hAnsi="PT Astra Serif" w:cs="Times New Roman"/>
          <w:szCs w:val="22"/>
        </w:rPr>
        <w:t xml:space="preserve"> Контракта.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1.6. Место оказания Услуг: Псковская обл., </w:t>
      </w:r>
      <w:proofErr w:type="spellStart"/>
      <w:r w:rsidRPr="004333C8">
        <w:rPr>
          <w:rFonts w:ascii="PT Astra Serif" w:hAnsi="PT Astra Serif" w:cs="Times New Roman"/>
          <w:szCs w:val="22"/>
        </w:rPr>
        <w:t>Себежский</w:t>
      </w:r>
      <w:proofErr w:type="spellEnd"/>
      <w:r w:rsidRPr="004333C8">
        <w:rPr>
          <w:rFonts w:ascii="PT Astra Serif" w:hAnsi="PT Astra Serif" w:cs="Times New Roman"/>
          <w:szCs w:val="22"/>
        </w:rPr>
        <w:t xml:space="preserve"> </w:t>
      </w:r>
      <w:proofErr w:type="spellStart"/>
      <w:r w:rsidRPr="004333C8">
        <w:rPr>
          <w:rFonts w:ascii="PT Astra Serif" w:hAnsi="PT Astra Serif" w:cs="Times New Roman"/>
          <w:szCs w:val="22"/>
        </w:rPr>
        <w:t>р-он</w:t>
      </w:r>
      <w:proofErr w:type="spellEnd"/>
      <w:r w:rsidRPr="004333C8">
        <w:rPr>
          <w:rFonts w:ascii="PT Astra Serif" w:hAnsi="PT Astra Serif" w:cs="Times New Roman"/>
          <w:szCs w:val="22"/>
        </w:rPr>
        <w:t xml:space="preserve">, пос. Идрица, ул. Лесная, д. 12, Псковская обл., </w:t>
      </w:r>
      <w:proofErr w:type="spellStart"/>
      <w:r w:rsidRPr="004333C8">
        <w:rPr>
          <w:rFonts w:ascii="PT Astra Serif" w:hAnsi="PT Astra Serif" w:cs="Times New Roman"/>
          <w:szCs w:val="22"/>
        </w:rPr>
        <w:t>Себежский</w:t>
      </w:r>
      <w:proofErr w:type="spellEnd"/>
      <w:r w:rsidRPr="004333C8">
        <w:rPr>
          <w:rFonts w:ascii="PT Astra Serif" w:hAnsi="PT Astra Serif" w:cs="Times New Roman"/>
          <w:szCs w:val="22"/>
        </w:rPr>
        <w:t xml:space="preserve"> </w:t>
      </w:r>
      <w:proofErr w:type="spellStart"/>
      <w:r w:rsidRPr="004333C8">
        <w:rPr>
          <w:rFonts w:ascii="PT Astra Serif" w:hAnsi="PT Astra Serif" w:cs="Times New Roman"/>
          <w:szCs w:val="22"/>
        </w:rPr>
        <w:t>р-он</w:t>
      </w:r>
      <w:proofErr w:type="spellEnd"/>
      <w:r w:rsidRPr="004333C8">
        <w:rPr>
          <w:rFonts w:ascii="PT Astra Serif" w:hAnsi="PT Astra Serif" w:cs="Times New Roman"/>
          <w:szCs w:val="22"/>
        </w:rPr>
        <w:t xml:space="preserve">, пос. Идрица, ул. Ленина, д. 74. </w:t>
      </w:r>
      <w:r w:rsidRPr="004333C8">
        <w:rPr>
          <w:rFonts w:ascii="PT Astra Serif" w:hAnsi="PT Astra Serif" w:cs="Times New Roman"/>
          <w:szCs w:val="22"/>
          <w:lang w:eastAsia="zh-CN"/>
        </w:rPr>
        <w:t>Исполнитель обеспечивает оказание услуг в рабочие дни: с понедельника по пятницу с 08:00 до 17:00.</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1.7. По окончании оказания Услуг по проведению СОУТ Исполнитель представляет Заказчику отчет о проведении СОУТ. Отчет о проведении СОУТ на бумажном носителе представляется Исполнителем Заказчику в количестве одного экземпляра.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1.8. Место сдачи результатов оказанных Услуг: 182296, Псковская обл., </w:t>
      </w:r>
      <w:proofErr w:type="spellStart"/>
      <w:r w:rsidRPr="004333C8">
        <w:rPr>
          <w:rFonts w:ascii="PT Astra Serif" w:hAnsi="PT Astra Serif" w:cs="Times New Roman"/>
          <w:szCs w:val="22"/>
        </w:rPr>
        <w:t>Себежский</w:t>
      </w:r>
      <w:proofErr w:type="spellEnd"/>
      <w:r w:rsidRPr="004333C8">
        <w:rPr>
          <w:rFonts w:ascii="PT Astra Serif" w:hAnsi="PT Astra Serif" w:cs="Times New Roman"/>
          <w:szCs w:val="22"/>
        </w:rPr>
        <w:t xml:space="preserve"> </w:t>
      </w:r>
      <w:proofErr w:type="spellStart"/>
      <w:r w:rsidRPr="004333C8">
        <w:rPr>
          <w:rFonts w:ascii="PT Astra Serif" w:hAnsi="PT Astra Serif" w:cs="Times New Roman"/>
          <w:szCs w:val="22"/>
        </w:rPr>
        <w:t>р-он</w:t>
      </w:r>
      <w:proofErr w:type="spellEnd"/>
      <w:r w:rsidRPr="004333C8">
        <w:rPr>
          <w:rFonts w:ascii="PT Astra Serif" w:hAnsi="PT Astra Serif" w:cs="Times New Roman"/>
          <w:szCs w:val="22"/>
        </w:rPr>
        <w:t>, пос. Идрица, ул. Лесная, д. 12.</w:t>
      </w:r>
    </w:p>
    <w:p w:rsidR="005F3ACD" w:rsidRPr="004333C8" w:rsidRDefault="005F3ACD" w:rsidP="007F22B5">
      <w:pPr>
        <w:pStyle w:val="Style19"/>
        <w:widowControl/>
        <w:jc w:val="center"/>
        <w:rPr>
          <w:rStyle w:val="FontStyle26"/>
          <w:rFonts w:ascii="PT Astra Serif" w:hAnsi="PT Astra Serif"/>
          <w:b/>
          <w:color w:val="000000"/>
          <w:sz w:val="22"/>
          <w:szCs w:val="22"/>
        </w:rPr>
      </w:pPr>
    </w:p>
    <w:p w:rsidR="00A46288" w:rsidRPr="004333C8" w:rsidRDefault="002955EF" w:rsidP="00625167">
      <w:pPr>
        <w:pStyle w:val="Style19"/>
        <w:widowControl/>
        <w:numPr>
          <w:ilvl w:val="0"/>
          <w:numId w:val="3"/>
        </w:numPr>
        <w:jc w:val="center"/>
        <w:rPr>
          <w:rStyle w:val="FontStyle26"/>
          <w:rFonts w:ascii="PT Astra Serif" w:hAnsi="PT Astra Serif"/>
          <w:b/>
          <w:color w:val="000000"/>
          <w:sz w:val="22"/>
          <w:szCs w:val="22"/>
        </w:rPr>
      </w:pPr>
      <w:r w:rsidRPr="004333C8">
        <w:rPr>
          <w:rStyle w:val="FontStyle26"/>
          <w:rFonts w:ascii="PT Astra Serif" w:hAnsi="PT Astra Serif"/>
          <w:b/>
          <w:color w:val="000000"/>
          <w:sz w:val="22"/>
          <w:szCs w:val="22"/>
        </w:rPr>
        <w:t>ОБЯЗАННОСТИ И ПРАВА СТОРОН</w:t>
      </w:r>
    </w:p>
    <w:p w:rsidR="00532976" w:rsidRPr="004333C8" w:rsidRDefault="00532976" w:rsidP="00532976">
      <w:pPr>
        <w:pStyle w:val="Style19"/>
        <w:widowControl/>
        <w:ind w:firstLine="360"/>
        <w:rPr>
          <w:rFonts w:ascii="PT Astra Serif" w:hAnsi="PT Astra Serif"/>
          <w:b/>
          <w:color w:val="000000"/>
          <w:sz w:val="22"/>
          <w:szCs w:val="22"/>
        </w:rPr>
      </w:pPr>
      <w:r w:rsidRPr="004333C8">
        <w:rPr>
          <w:rFonts w:ascii="PT Astra Serif" w:hAnsi="PT Astra Serif"/>
          <w:b/>
          <w:sz w:val="22"/>
          <w:szCs w:val="22"/>
        </w:rPr>
        <w:t>2.1. Заказчик имеет право:</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2.1.1. требовать от Исполнителя надлежащего исполнения обязательств в соответствии с Контрактом, а также требовать своевременного устранения выявленных недостатков;</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2.1.2. требовать от Исполнителя выезда к Заказчику для проведения исследований (испытаний) и измерений идентифицированных вредных и (или) опасных производственных факторов, включая измерения факторов производственной среды и трудового процесса;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2.1.3. требовать и получать от Исполнителя обоснования результатов проведения СОУТ, разъяснения по вопросам проведения СОУТ на рабочих местах Заказчика;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lastRenderedPageBreak/>
        <w:t>2.1.4. запрашивать у Исполнителя информацию о ходе оказания Услуг;</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2.1.5. осуществлять </w:t>
      </w:r>
      <w:proofErr w:type="gramStart"/>
      <w:r w:rsidRPr="004333C8">
        <w:rPr>
          <w:rFonts w:ascii="PT Astra Serif" w:hAnsi="PT Astra Serif" w:cs="Times New Roman"/>
          <w:szCs w:val="22"/>
        </w:rPr>
        <w:t>контроль за</w:t>
      </w:r>
      <w:proofErr w:type="gramEnd"/>
      <w:r w:rsidRPr="004333C8">
        <w:rPr>
          <w:rFonts w:ascii="PT Astra Serif" w:hAnsi="PT Astra Serif" w:cs="Times New Roman"/>
          <w:szCs w:val="22"/>
        </w:rPr>
        <w:t xml:space="preserve"> объемом и сроками оказания Услуг, проверять ход оказания Услуг, а также их соответствие требованиям к измерениям, осуществляемым испытательной лабораторией (центром) Исполнителя в соответствии с Федеральным </w:t>
      </w:r>
      <w:hyperlink r:id="rId8" w:history="1">
        <w:r w:rsidRPr="004333C8">
          <w:rPr>
            <w:rFonts w:ascii="PT Astra Serif" w:hAnsi="PT Astra Serif" w:cs="Times New Roman"/>
            <w:szCs w:val="22"/>
          </w:rPr>
          <w:t>законом</w:t>
        </w:r>
      </w:hyperlink>
      <w:r w:rsidRPr="004333C8">
        <w:rPr>
          <w:rFonts w:ascii="PT Astra Serif" w:hAnsi="PT Astra Serif" w:cs="Times New Roman"/>
          <w:szCs w:val="22"/>
        </w:rPr>
        <w:t xml:space="preserve"> от 28.12.2013 N 426-ФЗ, не вмешиваясь в деятельность Исполнителя;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2.1.6. требовать от Исполнителя документы, подтверждающие, что используемые средства измерений прошли государственную поверку и внесены в Федеральный информационный фонд по обеспечению единства измерений;</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2.1.7. обжаловать в порядке, установленном </w:t>
      </w:r>
      <w:hyperlink r:id="rId9" w:history="1">
        <w:r w:rsidRPr="004333C8">
          <w:rPr>
            <w:rFonts w:ascii="PT Astra Serif" w:hAnsi="PT Astra Serif" w:cs="Times New Roman"/>
            <w:szCs w:val="22"/>
          </w:rPr>
          <w:t>статьей 26</w:t>
        </w:r>
      </w:hyperlink>
      <w:r w:rsidRPr="004333C8">
        <w:rPr>
          <w:rFonts w:ascii="PT Astra Serif" w:hAnsi="PT Astra Serif" w:cs="Times New Roman"/>
          <w:szCs w:val="22"/>
        </w:rPr>
        <w:t xml:space="preserve"> Федерального закона от 28.12.2013 N 426-ФЗ, действия (бездействие) Исполнителя;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2.1.8. самостоятельно в течение срока действия Контракта проверять информацию о соответствии Исполнителя требованиям, установленным </w:t>
      </w:r>
      <w:hyperlink r:id="rId10" w:history="1">
        <w:r w:rsidRPr="004333C8">
          <w:rPr>
            <w:rFonts w:ascii="PT Astra Serif" w:hAnsi="PT Astra Serif" w:cs="Times New Roman"/>
            <w:szCs w:val="22"/>
          </w:rPr>
          <w:t>пунктом 3 части 1</w:t>
        </w:r>
      </w:hyperlink>
      <w:r w:rsidRPr="004333C8">
        <w:rPr>
          <w:rFonts w:ascii="PT Astra Serif" w:hAnsi="PT Astra Serif" w:cs="Times New Roman"/>
          <w:szCs w:val="22"/>
        </w:rPr>
        <w:t xml:space="preserve">, </w:t>
      </w:r>
      <w:hyperlink r:id="rId11" w:history="1">
        <w:r w:rsidRPr="004333C8">
          <w:rPr>
            <w:rFonts w:ascii="PT Astra Serif" w:hAnsi="PT Astra Serif" w:cs="Times New Roman"/>
            <w:szCs w:val="22"/>
          </w:rPr>
          <w:t>частями 2</w:t>
        </w:r>
      </w:hyperlink>
      <w:r w:rsidRPr="004333C8">
        <w:rPr>
          <w:rFonts w:ascii="PT Astra Serif" w:hAnsi="PT Astra Serif" w:cs="Times New Roman"/>
          <w:szCs w:val="22"/>
        </w:rPr>
        <w:t xml:space="preserve"> и </w:t>
      </w:r>
      <w:hyperlink r:id="rId12" w:history="1">
        <w:r w:rsidRPr="004333C8">
          <w:rPr>
            <w:rFonts w:ascii="PT Astra Serif" w:hAnsi="PT Astra Serif" w:cs="Times New Roman"/>
            <w:szCs w:val="22"/>
          </w:rPr>
          <w:t>3 статьи 19</w:t>
        </w:r>
      </w:hyperlink>
      <w:r w:rsidRPr="004333C8">
        <w:rPr>
          <w:rFonts w:ascii="PT Astra Serif" w:hAnsi="PT Astra Serif" w:cs="Times New Roman"/>
          <w:szCs w:val="22"/>
        </w:rPr>
        <w:t xml:space="preserve">, </w:t>
      </w:r>
      <w:hyperlink r:id="rId13" w:history="1">
        <w:r w:rsidRPr="004333C8">
          <w:rPr>
            <w:rFonts w:ascii="PT Astra Serif" w:hAnsi="PT Astra Serif" w:cs="Times New Roman"/>
            <w:szCs w:val="22"/>
          </w:rPr>
          <w:t>частями 4</w:t>
        </w:r>
      </w:hyperlink>
      <w:r w:rsidRPr="004333C8">
        <w:rPr>
          <w:rFonts w:ascii="PT Astra Serif" w:hAnsi="PT Astra Serif" w:cs="Times New Roman"/>
          <w:szCs w:val="22"/>
        </w:rPr>
        <w:t xml:space="preserve"> и </w:t>
      </w:r>
      <w:hyperlink r:id="rId14" w:history="1">
        <w:r w:rsidRPr="004333C8">
          <w:rPr>
            <w:rFonts w:ascii="PT Astra Serif" w:hAnsi="PT Astra Serif" w:cs="Times New Roman"/>
            <w:szCs w:val="22"/>
          </w:rPr>
          <w:t>5 статьи 21</w:t>
        </w:r>
      </w:hyperlink>
      <w:r w:rsidRPr="004333C8">
        <w:rPr>
          <w:rFonts w:ascii="PT Astra Serif" w:hAnsi="PT Astra Serif" w:cs="Times New Roman"/>
          <w:szCs w:val="22"/>
        </w:rPr>
        <w:t xml:space="preserve"> Федерального закона от 28.12.2013 N 426-ФЗ;</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2.1.9. получать от Исполнителя отчет о проведении СОУТ, оформленный в соответствии с требованиями </w:t>
      </w:r>
      <w:hyperlink r:id="rId15" w:history="1">
        <w:r w:rsidRPr="004333C8">
          <w:rPr>
            <w:rFonts w:ascii="PT Astra Serif" w:hAnsi="PT Astra Serif" w:cs="Times New Roman"/>
            <w:szCs w:val="22"/>
          </w:rPr>
          <w:t>статьи 15</w:t>
        </w:r>
      </w:hyperlink>
      <w:r w:rsidRPr="004333C8">
        <w:rPr>
          <w:rFonts w:ascii="PT Astra Serif" w:hAnsi="PT Astra Serif" w:cs="Times New Roman"/>
          <w:szCs w:val="22"/>
        </w:rPr>
        <w:t xml:space="preserve"> Федерального закона от 28.12.2013 N 426-ФЗ, в срок, установленный Контрактом;</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2.1.10. в случае досрочного исполнения Исполнителем обязательств по Контракту по согласованию с Заказчиком принять и оплатить Услуги в соответствии с установленным в Контракте порядком.</w:t>
      </w:r>
    </w:p>
    <w:p w:rsidR="00532976" w:rsidRPr="004333C8" w:rsidRDefault="00532976" w:rsidP="00532976">
      <w:pPr>
        <w:pStyle w:val="ConsPlusNormal"/>
        <w:ind w:firstLine="709"/>
        <w:jc w:val="both"/>
        <w:rPr>
          <w:rFonts w:ascii="PT Astra Serif" w:hAnsi="PT Astra Serif" w:cs="Times New Roman"/>
          <w:b/>
          <w:szCs w:val="22"/>
        </w:rPr>
      </w:pPr>
      <w:r w:rsidRPr="004333C8">
        <w:rPr>
          <w:rFonts w:ascii="PT Astra Serif" w:hAnsi="PT Astra Serif" w:cs="Times New Roman"/>
          <w:b/>
          <w:szCs w:val="22"/>
        </w:rPr>
        <w:t>2.2. Заказчик обязуется: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2.2.1. До начала проведения СОУТ предоставить Исполнителю:</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приказ о проведении СОУТ;</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сведения об организации-Заказчике;</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 xml:space="preserve">перечень рабочих мест, подлежащих СОУТ (в соответствии с </w:t>
      </w:r>
      <w:hyperlink w:anchor="P811" w:history="1">
        <w:r w:rsidRPr="004333C8">
          <w:rPr>
            <w:rFonts w:ascii="PT Astra Serif" w:hAnsi="PT Astra Serif" w:cs="Times New Roman"/>
            <w:szCs w:val="22"/>
          </w:rPr>
          <w:t>Приложением №</w:t>
        </w:r>
      </w:hyperlink>
      <w:r w:rsidRPr="004333C8">
        <w:rPr>
          <w:rFonts w:ascii="PT Astra Serif" w:hAnsi="PT Astra Serif" w:cs="Times New Roman"/>
          <w:szCs w:val="22"/>
        </w:rPr>
        <w:t>1 к Контракту);</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штатное расписание организации (содержащее информацию, имеющую отношение к проведению СОУТ);</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копии приказов о приеме на работу работников, совмещающих должности, профессии (в случае совмещения);</w:t>
      </w:r>
    </w:p>
    <w:p w:rsidR="00532976" w:rsidRPr="004333C8" w:rsidRDefault="00532976" w:rsidP="00532976">
      <w:pPr>
        <w:pStyle w:val="ConsPlusNormal"/>
        <w:numPr>
          <w:ilvl w:val="0"/>
          <w:numId w:val="8"/>
        </w:numPr>
        <w:jc w:val="both"/>
        <w:rPr>
          <w:rFonts w:ascii="PT Astra Serif" w:hAnsi="PT Astra Serif" w:cs="Times New Roman"/>
          <w:szCs w:val="22"/>
        </w:rPr>
      </w:pPr>
      <w:proofErr w:type="gramStart"/>
      <w:r w:rsidRPr="004333C8">
        <w:rPr>
          <w:rFonts w:ascii="PT Astra Serif" w:hAnsi="PT Astra Serif" w:cs="Times New Roman"/>
          <w:szCs w:val="22"/>
        </w:rPr>
        <w:t xml:space="preserve">список должностей и профессий работников, которые подлежат обязательным предварительным и периодическим медицинским осмотрам согласно </w:t>
      </w:r>
      <w:hyperlink r:id="rId16" w:history="1">
        <w:r w:rsidRPr="004333C8">
          <w:rPr>
            <w:rFonts w:ascii="PT Astra Serif" w:hAnsi="PT Astra Serif" w:cs="Times New Roman"/>
            <w:szCs w:val="22"/>
          </w:rPr>
          <w:t>приказу</w:t>
        </w:r>
      </w:hyperlink>
      <w:r w:rsidRPr="004333C8">
        <w:rPr>
          <w:rFonts w:ascii="PT Astra Serif" w:hAnsi="PT Astra Serif" w:cs="Times New Roman"/>
          <w:szCs w:val="22"/>
        </w:rPr>
        <w:t xml:space="preserve"> </w:t>
      </w:r>
      <w:proofErr w:type="spellStart"/>
      <w:r w:rsidRPr="004333C8">
        <w:rPr>
          <w:rFonts w:ascii="PT Astra Serif" w:hAnsi="PT Astra Serif" w:cs="Times New Roman"/>
          <w:szCs w:val="22"/>
        </w:rPr>
        <w:t>Минздравсоцразвития</w:t>
      </w:r>
      <w:proofErr w:type="spellEnd"/>
      <w:r w:rsidRPr="004333C8">
        <w:rPr>
          <w:rFonts w:ascii="PT Astra Serif" w:hAnsi="PT Astra Serif" w:cs="Times New Roman"/>
          <w:szCs w:val="22"/>
        </w:rPr>
        <w:t xml:space="preserve"> России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w:t>
      </w:r>
      <w:proofErr w:type="gramEnd"/>
      <w:r w:rsidRPr="004333C8">
        <w:rPr>
          <w:rFonts w:ascii="PT Astra Serif" w:hAnsi="PT Astra Serif" w:cs="Times New Roman"/>
          <w:szCs w:val="22"/>
        </w:rPr>
        <w:t xml:space="preserve"> </w:t>
      </w:r>
      <w:proofErr w:type="gramStart"/>
      <w:r w:rsidRPr="004333C8">
        <w:rPr>
          <w:rFonts w:ascii="PT Astra Serif" w:hAnsi="PT Astra Serif" w:cs="Times New Roman"/>
          <w:szCs w:val="22"/>
        </w:rPr>
        <w:t>работах</w:t>
      </w:r>
      <w:proofErr w:type="gramEnd"/>
      <w:r w:rsidRPr="004333C8">
        <w:rPr>
          <w:rFonts w:ascii="PT Astra Serif" w:hAnsi="PT Astra Serif" w:cs="Times New Roman"/>
          <w:szCs w:val="22"/>
        </w:rPr>
        <w:t xml:space="preserve"> и на работах с вредными и (или) опасными условиями труда";</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список работников, имеющих право на бесплатное получение лечебно-профилактического питания, молока или других равноценных продуктов, с указанием оснований для их выдачи;</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список работников, имеющих право на дополнительный отпуск и сокращенный рабочий день;</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список профессий рабочих и должностей служащих, имеющих право на досрочное назначение трудовой пенсии;</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список профессий рабочих и должностей служащих, имеющих право на доплаты (размер повышения оплаты труда) к окладу (факторы, их обусловливающие);</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список работников, которым выдаются средства индивидуальной защиты;</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сведения об инвалидах, работающих в организации;</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страховые номера индивидуальных лицевых счетов работников, рабочие места которых подлежат СОУТ согласно Контракту;</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перечень оборудования, инструментов и приспособлений, применяемых на рабочих местах, подлежащих СОУТ, а также используемых материалов и сырья (приложение №1 к Контракту);</w:t>
      </w:r>
    </w:p>
    <w:p w:rsidR="00532976" w:rsidRPr="004333C8" w:rsidRDefault="00532976" w:rsidP="00532976">
      <w:pPr>
        <w:pStyle w:val="ConsPlusNormal"/>
        <w:numPr>
          <w:ilvl w:val="0"/>
          <w:numId w:val="8"/>
        </w:numPr>
        <w:jc w:val="both"/>
        <w:rPr>
          <w:rFonts w:ascii="PT Astra Serif" w:hAnsi="PT Astra Serif" w:cs="Times New Roman"/>
          <w:szCs w:val="22"/>
        </w:rPr>
      </w:pPr>
      <w:r w:rsidRPr="004333C8">
        <w:rPr>
          <w:rFonts w:ascii="PT Astra Serif" w:hAnsi="PT Astra Serif" w:cs="Times New Roman"/>
          <w:szCs w:val="22"/>
        </w:rPr>
        <w:t>разъяснения по вопросам проведения СОУТ и предложения работников по осуществлению на их рабочих местах идентификации потенциально вредных и (или) опасных производственных факторов (при наличии таких предложений);</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2.2.2. определить ответственное лицо (лиц) со стороны Заказчика, отвечающее за взаимодействие с Исполнителем по вопросам оказания Услуг в соответствии с Контрактом. Заказчик представляет Исполнителю информацию о назначении ответственного лица (лиц) в письменной форме не позднее 3 рабочих дней </w:t>
      </w:r>
      <w:proofErr w:type="gramStart"/>
      <w:r w:rsidRPr="004333C8">
        <w:rPr>
          <w:rFonts w:ascii="PT Astra Serif" w:hAnsi="PT Astra Serif" w:cs="Times New Roman"/>
          <w:szCs w:val="22"/>
        </w:rPr>
        <w:t>с даты подписания</w:t>
      </w:r>
      <w:proofErr w:type="gramEnd"/>
      <w:r w:rsidRPr="004333C8">
        <w:rPr>
          <w:rFonts w:ascii="PT Astra Serif" w:hAnsi="PT Astra Serif" w:cs="Times New Roman"/>
          <w:szCs w:val="22"/>
        </w:rPr>
        <w:t xml:space="preserve"> Контракта;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2.2.3. в процессе проведения СОУТ предоставить Исполнителю необходимые сведения, документы и информацию, которые характеризуют условия труда на рабочих местах, технологический процесс, используемые на рабочем месте производственное оборудование, </w:t>
      </w:r>
      <w:r w:rsidRPr="004333C8">
        <w:rPr>
          <w:rFonts w:ascii="PT Astra Serif" w:hAnsi="PT Astra Serif" w:cs="Times New Roman"/>
          <w:szCs w:val="22"/>
        </w:rPr>
        <w:lastRenderedPageBreak/>
        <w:t>материалы и сырье, а также документы, регламентирующие обязанности работника, занятого на данном рабочем месте;</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2.2.4. не предпринимать каких бы то ни было преднамеренных действий, направленных на сужение круга вопросов, подлежащих выяснению при проведении СОУТ и влияющих на результаты ее проведения;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2.2.5. содействовать Исполнителю в своевременном и полном проведении СОУТ, создавать для этого соответствующие условия;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2.2.6. обеспечивать доступ к рабочим местам представителям Исполнителя;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2.2.7. обеспечивать возможность беспрепятственного вноса на территорию Заказчика и выноса с территории Заказчика оборудования, необходимого для проведения измерений (исследований) вредных и (или) опасных факторов производственной среды и трудового процесса;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2.2.8. сообщать в письменной форме Исполнителю о недостатках, обнаруженных в ходе оказания Услуг, в течение 2 рабочих дней после обнаружения таких недостатков;</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2.2.9. давать работникам организации-Заказчика необходимые разъяснения по вопросам проведения СОУТ на их рабочих местах;</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2.2.10. своевременно принять и оплатить надлежащим образом оказанные Исполнителем Услуги в соответствии с Контрактом;</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2.2.11. в течение 3 рабочих дней с даты утверждения отчета о проведении СОУТ </w:t>
      </w:r>
      <w:proofErr w:type="gramStart"/>
      <w:r w:rsidRPr="004333C8">
        <w:rPr>
          <w:rFonts w:ascii="PT Astra Serif" w:hAnsi="PT Astra Serif" w:cs="Times New Roman"/>
          <w:szCs w:val="22"/>
        </w:rPr>
        <w:t>уведомить</w:t>
      </w:r>
      <w:proofErr w:type="gramEnd"/>
      <w:r w:rsidRPr="004333C8">
        <w:rPr>
          <w:rFonts w:ascii="PT Astra Serif" w:hAnsi="PT Astra Serif" w:cs="Times New Roman"/>
          <w:szCs w:val="22"/>
        </w:rPr>
        <w:t xml:space="preserve"> об этом Исполнителя любым доступным способом, обеспечивающим возможность подтверждения факта такого уведомления, а также направить в адрес Исполнителя копию утвержденного отчета о проведении СОУТ заказным почтовым отправлением с уведомлением о вручении либо в форме электронного документа, подписанного квалифицированной электронной подписью;</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2.2.12. обеспечить присутствие своего представителя на время проведения измерений (исследований) вредных и (или) опасных факторов производственной среды и трудового процесса для предоставления необходимой информации об условиях труда на рабочих местах;</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2.2.13. исполнять требования законодательства Российской Федерации о СОУТ и иные обязанности, предусмотренные Контрактом.</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2.3. Предоставляемая Заказчиком информация может содержать персональные данные работников Заказчика. Предоставляя Исполнителю указанную информацию о персональных данных, Заказчик тем самым подтверждает, что получил или получит все необходимые разрешения на их обработку Исполнителем согласно законодательству Российской Федерации о персональных данных.</w:t>
      </w:r>
    </w:p>
    <w:p w:rsidR="00532976" w:rsidRPr="004333C8" w:rsidRDefault="00532976" w:rsidP="00532976">
      <w:pPr>
        <w:pStyle w:val="ConsPlusNormal"/>
        <w:ind w:firstLine="709"/>
        <w:jc w:val="both"/>
        <w:rPr>
          <w:rFonts w:ascii="PT Astra Serif" w:hAnsi="PT Astra Serif" w:cs="Times New Roman"/>
          <w:b/>
          <w:szCs w:val="22"/>
        </w:rPr>
      </w:pPr>
      <w:r w:rsidRPr="004333C8">
        <w:rPr>
          <w:rFonts w:ascii="PT Astra Serif" w:hAnsi="PT Astra Serif" w:cs="Times New Roman"/>
          <w:b/>
          <w:szCs w:val="22"/>
        </w:rPr>
        <w:t>2.4. Исполнитель имеет право:</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2.4.1. отказаться в порядке, установленном Федеральным </w:t>
      </w:r>
      <w:hyperlink r:id="rId17" w:history="1">
        <w:r w:rsidRPr="004333C8">
          <w:rPr>
            <w:rFonts w:ascii="PT Astra Serif" w:hAnsi="PT Astra Serif" w:cs="Times New Roman"/>
            <w:szCs w:val="22"/>
          </w:rPr>
          <w:t>законом</w:t>
        </w:r>
      </w:hyperlink>
      <w:r w:rsidRPr="004333C8">
        <w:rPr>
          <w:rFonts w:ascii="PT Astra Serif" w:hAnsi="PT Astra Serif" w:cs="Times New Roman"/>
          <w:szCs w:val="22"/>
        </w:rPr>
        <w:t xml:space="preserve"> от 28.12.2013 N 426-ФЗ, от проведения СОУТ, если при ее проведении возникла либо может возникнуть угроза жизни или здоровью работников организации-Заказчика;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2.4.2. получать от должностных лиц Заказчика разъяснения и подтверждения в устной и письменной форме по возникшим в ходе СОУТ вопросам, характеризующим условия труда на рабочих местах;</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2.4.3. в случае выявления в ходе оказания Услуг обстоятельств, оказывающих либо способных оказать существенное влияние на результаты СОУТ, информировать об этом Заказчика;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2.4.4. страховать имущественную ответственность по обязательствам, возникающим вследствие причинения ущерба Заказчику и (или) работникам Заказчика, в отношении рабочих мест которых проводилась СОУТ;</w:t>
      </w:r>
    </w:p>
    <w:p w:rsidR="00532976" w:rsidRPr="004333C8" w:rsidRDefault="00532976" w:rsidP="00532976">
      <w:pPr>
        <w:pStyle w:val="a3"/>
        <w:spacing w:before="0" w:beforeAutospacing="0" w:after="0" w:afterAutospacing="0"/>
        <w:ind w:firstLine="709"/>
        <w:jc w:val="both"/>
        <w:rPr>
          <w:rFonts w:ascii="PT Astra Serif" w:hAnsi="PT Astra Serif"/>
          <w:color w:val="000000"/>
          <w:sz w:val="22"/>
          <w:szCs w:val="22"/>
        </w:rPr>
      </w:pPr>
      <w:r w:rsidRPr="004333C8">
        <w:rPr>
          <w:rFonts w:ascii="PT Astra Serif" w:hAnsi="PT Astra Serif"/>
          <w:color w:val="000000"/>
          <w:sz w:val="22"/>
          <w:szCs w:val="22"/>
        </w:rPr>
        <w:t>2.4.5. привлекать к исполнению Контракта соисполнителей, в том числе из числа субъектов малого предпринимательства, социально ориентированных некоммерческих организаций (далее - соисполнители) в объеме 5 (пяти) процентов от цены Контракта.</w:t>
      </w:r>
    </w:p>
    <w:p w:rsidR="00532976" w:rsidRPr="004333C8" w:rsidRDefault="00532976" w:rsidP="00532976">
      <w:pPr>
        <w:pStyle w:val="a3"/>
        <w:spacing w:before="0" w:beforeAutospacing="0" w:after="0" w:afterAutospacing="0"/>
        <w:ind w:firstLine="709"/>
        <w:jc w:val="both"/>
        <w:rPr>
          <w:rFonts w:ascii="PT Astra Serif" w:hAnsi="PT Astra Serif"/>
          <w:color w:val="000000"/>
          <w:sz w:val="22"/>
          <w:szCs w:val="22"/>
        </w:rPr>
      </w:pPr>
      <w:r w:rsidRPr="004333C8">
        <w:rPr>
          <w:rFonts w:ascii="PT Astra Serif" w:hAnsi="PT Astra Serif"/>
          <w:color w:val="000000"/>
          <w:sz w:val="22"/>
          <w:szCs w:val="22"/>
        </w:rPr>
        <w:t>2.4.6. в случае неисполнения или ненадлежащего исполнения соисполнителем обязательств, предусмотренных гражданско-правовым договором, заключенным с Исполнителем, осуществлять замену соисполнителя, с которым ранее был заключен договор, на другого соисполнителя.</w:t>
      </w:r>
    </w:p>
    <w:p w:rsidR="00532976" w:rsidRPr="004333C8" w:rsidRDefault="00532976" w:rsidP="00532976">
      <w:pPr>
        <w:pStyle w:val="ConsPlusNormal"/>
        <w:ind w:firstLine="709"/>
        <w:jc w:val="both"/>
        <w:rPr>
          <w:rFonts w:ascii="PT Astra Serif" w:hAnsi="PT Astra Serif" w:cs="Times New Roman"/>
          <w:b/>
          <w:szCs w:val="22"/>
        </w:rPr>
      </w:pPr>
      <w:r w:rsidRPr="004333C8">
        <w:rPr>
          <w:rFonts w:ascii="PT Astra Serif" w:hAnsi="PT Astra Serif" w:cs="Times New Roman"/>
          <w:b/>
          <w:szCs w:val="22"/>
        </w:rPr>
        <w:t>2.5. Исполнитель обязуется: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2.5.1. предоставлять по требованию Заказчика документы, подтверждающие соответствие Исполнителя требованиям, установленным </w:t>
      </w:r>
      <w:hyperlink r:id="rId18" w:history="1">
        <w:r w:rsidRPr="004333C8">
          <w:rPr>
            <w:rFonts w:ascii="PT Astra Serif" w:hAnsi="PT Astra Serif" w:cs="Times New Roman"/>
            <w:szCs w:val="22"/>
          </w:rPr>
          <w:t>статьей 19</w:t>
        </w:r>
      </w:hyperlink>
      <w:r w:rsidRPr="004333C8">
        <w:rPr>
          <w:rFonts w:ascii="PT Astra Serif" w:hAnsi="PT Astra Serif" w:cs="Times New Roman"/>
          <w:szCs w:val="22"/>
        </w:rPr>
        <w:t xml:space="preserve"> Федерального закона от 28.12.2013 N 426-ФЗ;</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2.5.2. предоставлять по требованию Заказчика обоснования результатов проведения СОУТ, а также давать работникам Заказчика разъяснения по вопросам проведения СОУТ на их рабочих местах;</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lastRenderedPageBreak/>
        <w:t>2.5.3. осуществлять в обязательном порядке выезд к Заказчику для проведения исследований (испытаний) и измерений идентифицированных вредных и (или) опасных производственных факторов, включая измерения факторов производственной среды и трудового процесса;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2.5.4. оказывать Услуги с соблюдением требований, установленных Федеральным </w:t>
      </w:r>
      <w:hyperlink r:id="rId19" w:history="1">
        <w:r w:rsidRPr="004333C8">
          <w:rPr>
            <w:rFonts w:ascii="PT Astra Serif" w:hAnsi="PT Astra Serif" w:cs="Times New Roman"/>
            <w:szCs w:val="22"/>
          </w:rPr>
          <w:t>законом</w:t>
        </w:r>
      </w:hyperlink>
      <w:r w:rsidRPr="004333C8">
        <w:rPr>
          <w:rFonts w:ascii="PT Astra Serif" w:hAnsi="PT Astra Serif" w:cs="Times New Roman"/>
          <w:szCs w:val="22"/>
        </w:rPr>
        <w:t xml:space="preserve"> от 28.12.2013 N 426-ФЗ, а также </w:t>
      </w:r>
      <w:hyperlink r:id="rId20" w:history="1">
        <w:r w:rsidRPr="004333C8">
          <w:rPr>
            <w:rFonts w:ascii="PT Astra Serif" w:hAnsi="PT Astra Serif" w:cs="Times New Roman"/>
            <w:szCs w:val="22"/>
          </w:rPr>
          <w:t>Приказом</w:t>
        </w:r>
      </w:hyperlink>
      <w:r w:rsidRPr="004333C8">
        <w:rPr>
          <w:rFonts w:ascii="PT Astra Serif" w:hAnsi="PT Astra Serif" w:cs="Times New Roman"/>
          <w:szCs w:val="22"/>
        </w:rPr>
        <w:t xml:space="preserve"> Минтруда России от 24.01.2014 N 33н в соответствии с областью аккредитации испытательной лаборатории (центра) Исполнителя;</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2.5.5. применять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2.5.6. обеспечивать соблюдение работниками, оказывающими Услуги, требований </w:t>
      </w:r>
      <w:proofErr w:type="spellStart"/>
      <w:r w:rsidRPr="004333C8">
        <w:rPr>
          <w:rFonts w:ascii="PT Astra Serif" w:hAnsi="PT Astra Serif" w:cs="Times New Roman"/>
          <w:szCs w:val="22"/>
        </w:rPr>
        <w:t>внутриобъектового</w:t>
      </w:r>
      <w:proofErr w:type="spellEnd"/>
      <w:r w:rsidRPr="004333C8">
        <w:rPr>
          <w:rFonts w:ascii="PT Astra Serif" w:hAnsi="PT Astra Serif" w:cs="Times New Roman"/>
          <w:szCs w:val="22"/>
        </w:rPr>
        <w:t xml:space="preserve"> режима, режима работы и внутреннего трудового распорядка Заказчика при обязательном наличии у них документов, удостоверяющих личность;</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2.5.7. предоставлять по запросу Заказчика информацию о ходе оказания Услуг;</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2.5.8. своевременно устранять выявленные Заказчиком недостатки;</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2.5.9. направить Заказчику уведомление в письменной форме о случаях приостановления действия аттестата аккредитации, окончания действия аттестата аккредитации, сокращения области аккредитации, внесения в реестр организаций, проводящих СОУТ, записи о приостановлении деятельности, а также о начале процедуры подтверждения компетентности испытательной лаборатории (центра) в течение 2 рабочих дней </w:t>
      </w:r>
      <w:proofErr w:type="gramStart"/>
      <w:r w:rsidRPr="004333C8">
        <w:rPr>
          <w:rFonts w:ascii="PT Astra Serif" w:hAnsi="PT Astra Serif" w:cs="Times New Roman"/>
          <w:szCs w:val="22"/>
        </w:rPr>
        <w:t>с даты наступления</w:t>
      </w:r>
      <w:proofErr w:type="gramEnd"/>
      <w:r w:rsidRPr="004333C8">
        <w:rPr>
          <w:rFonts w:ascii="PT Astra Serif" w:hAnsi="PT Astra Serif" w:cs="Times New Roman"/>
          <w:szCs w:val="22"/>
        </w:rPr>
        <w:t xml:space="preserve"> указанных обстоятельств;</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2.5.10. передать Заказчику в срок, установленный Контрактом, отчет о проведении СОУТ на бумажном носителе;</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2.5.11. соблюдать требования об обеспечении конфиденциальности информации в соответствии с требованиями законодательства Российской Федерации;</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2.5.12. обеспечить сохранность документов, получаемых от Заказчика в ходе оказания Услуг;</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2.5.13. предоставить разъяснения Заказчику в отношении оказанных Услуг в случае обнаружения уполномоченными на проведение экспертизы качества СОУТ органами несоответствия объема и стоимости Услуг, оказанных Исполнителем, техническому заданию и условиям Контракта.</w:t>
      </w:r>
    </w:p>
    <w:p w:rsidR="00701719" w:rsidRPr="004333C8" w:rsidRDefault="00701719" w:rsidP="007F22B5">
      <w:pPr>
        <w:pStyle w:val="Style11"/>
        <w:widowControl/>
        <w:spacing w:line="240" w:lineRule="auto"/>
        <w:rPr>
          <w:rFonts w:ascii="PT Astra Serif" w:hAnsi="PT Astra Serif"/>
          <w:color w:val="000000"/>
          <w:sz w:val="22"/>
          <w:szCs w:val="22"/>
        </w:rPr>
      </w:pPr>
      <w:bookmarkStart w:id="1" w:name="1052"/>
      <w:bookmarkEnd w:id="1"/>
    </w:p>
    <w:p w:rsidR="00DB616B" w:rsidRPr="004333C8" w:rsidRDefault="002955EF" w:rsidP="00DB616B">
      <w:pPr>
        <w:pStyle w:val="Style14"/>
        <w:widowControl/>
        <w:numPr>
          <w:ilvl w:val="0"/>
          <w:numId w:val="3"/>
        </w:numPr>
        <w:jc w:val="center"/>
        <w:rPr>
          <w:rStyle w:val="FontStyle27"/>
          <w:rFonts w:ascii="PT Astra Serif" w:hAnsi="PT Astra Serif"/>
          <w:color w:val="000000"/>
          <w:sz w:val="22"/>
          <w:szCs w:val="22"/>
        </w:rPr>
      </w:pPr>
      <w:r w:rsidRPr="004333C8">
        <w:rPr>
          <w:rStyle w:val="FontStyle27"/>
          <w:rFonts w:ascii="PT Astra Serif" w:hAnsi="PT Astra Serif"/>
          <w:color w:val="000000"/>
          <w:sz w:val="22"/>
          <w:szCs w:val="22"/>
        </w:rPr>
        <w:t>РАЗМЕР И ПОРЯДОК ОПЛАТЫ УСЛУГ</w:t>
      </w:r>
    </w:p>
    <w:p w:rsidR="002955EF" w:rsidRPr="004333C8" w:rsidRDefault="00A46288" w:rsidP="007F22B5">
      <w:pPr>
        <w:pStyle w:val="11"/>
        <w:ind w:firstLine="709"/>
        <w:jc w:val="both"/>
        <w:rPr>
          <w:rFonts w:ascii="PT Astra Serif" w:hAnsi="PT Astra Serif" w:cs="Times New Roman"/>
        </w:rPr>
      </w:pPr>
      <w:r w:rsidRPr="004333C8">
        <w:rPr>
          <w:rStyle w:val="FontStyle33"/>
          <w:rFonts w:ascii="PT Astra Serif" w:hAnsi="PT Astra Serif"/>
          <w:color w:val="000000"/>
          <w:sz w:val="22"/>
          <w:szCs w:val="22"/>
        </w:rPr>
        <w:t>3.1 Цена настоящего Г</w:t>
      </w:r>
      <w:r w:rsidR="002955EF" w:rsidRPr="004333C8">
        <w:rPr>
          <w:rStyle w:val="FontStyle33"/>
          <w:rFonts w:ascii="PT Astra Serif" w:hAnsi="PT Astra Serif"/>
          <w:color w:val="000000"/>
          <w:sz w:val="22"/>
          <w:szCs w:val="22"/>
        </w:rPr>
        <w:t>осударственного контракта составляет</w:t>
      </w:r>
      <w:proofErr w:type="gramStart"/>
      <w:r w:rsidR="002955EF" w:rsidRPr="004333C8">
        <w:rPr>
          <w:rStyle w:val="FontStyle33"/>
          <w:rFonts w:ascii="PT Astra Serif" w:hAnsi="PT Astra Serif"/>
          <w:color w:val="000000"/>
          <w:sz w:val="22"/>
          <w:szCs w:val="22"/>
        </w:rPr>
        <w:t xml:space="preserve"> </w:t>
      </w:r>
      <w:r w:rsidRPr="004333C8">
        <w:rPr>
          <w:rStyle w:val="FontStyle33"/>
          <w:rFonts w:ascii="PT Astra Serif" w:hAnsi="PT Astra Serif"/>
          <w:color w:val="000000"/>
          <w:sz w:val="22"/>
          <w:szCs w:val="22"/>
        </w:rPr>
        <w:t>________________</w:t>
      </w:r>
      <w:r w:rsidR="00231AF2" w:rsidRPr="004333C8">
        <w:rPr>
          <w:rStyle w:val="FontStyle33"/>
          <w:rFonts w:ascii="PT Astra Serif" w:hAnsi="PT Astra Serif"/>
          <w:color w:val="000000"/>
          <w:sz w:val="22"/>
          <w:szCs w:val="22"/>
        </w:rPr>
        <w:t xml:space="preserve"> </w:t>
      </w:r>
      <w:r w:rsidR="002955EF" w:rsidRPr="004333C8">
        <w:rPr>
          <w:rStyle w:val="FontStyle33"/>
          <w:rFonts w:ascii="PT Astra Serif" w:hAnsi="PT Astra Serif"/>
          <w:color w:val="000000"/>
          <w:sz w:val="22"/>
          <w:szCs w:val="22"/>
        </w:rPr>
        <w:t>(</w:t>
      </w:r>
      <w:r w:rsidRPr="004333C8">
        <w:rPr>
          <w:rStyle w:val="FontStyle33"/>
          <w:rFonts w:ascii="PT Astra Serif" w:hAnsi="PT Astra Serif"/>
          <w:color w:val="000000"/>
          <w:sz w:val="22"/>
          <w:szCs w:val="22"/>
        </w:rPr>
        <w:t>______________</w:t>
      </w:r>
      <w:r w:rsidR="002955EF" w:rsidRPr="004333C8">
        <w:rPr>
          <w:rStyle w:val="FontStyle33"/>
          <w:rFonts w:ascii="PT Astra Serif" w:hAnsi="PT Astra Serif"/>
          <w:color w:val="000000"/>
          <w:sz w:val="22"/>
          <w:szCs w:val="22"/>
        </w:rPr>
        <w:t xml:space="preserve">) </w:t>
      </w:r>
      <w:proofErr w:type="gramEnd"/>
      <w:r w:rsidR="002955EF" w:rsidRPr="004333C8">
        <w:rPr>
          <w:rStyle w:val="FontStyle33"/>
          <w:rFonts w:ascii="PT Astra Serif" w:hAnsi="PT Astra Serif"/>
          <w:color w:val="000000"/>
          <w:sz w:val="22"/>
          <w:szCs w:val="22"/>
        </w:rPr>
        <w:t>рублей</w:t>
      </w:r>
      <w:r w:rsidR="00231AF2" w:rsidRPr="004333C8">
        <w:rPr>
          <w:rStyle w:val="FontStyle33"/>
          <w:rFonts w:ascii="PT Astra Serif" w:hAnsi="PT Astra Serif"/>
          <w:color w:val="000000"/>
          <w:sz w:val="22"/>
          <w:szCs w:val="22"/>
        </w:rPr>
        <w:t xml:space="preserve"> 00</w:t>
      </w:r>
      <w:r w:rsidR="001D261A" w:rsidRPr="004333C8">
        <w:rPr>
          <w:rStyle w:val="FontStyle33"/>
          <w:rFonts w:ascii="PT Astra Serif" w:hAnsi="PT Astra Serif"/>
          <w:color w:val="000000"/>
          <w:sz w:val="22"/>
          <w:szCs w:val="22"/>
        </w:rPr>
        <w:t xml:space="preserve"> копеек</w:t>
      </w:r>
      <w:r w:rsidR="00C32AC4" w:rsidRPr="004333C8">
        <w:rPr>
          <w:rStyle w:val="FontStyle33"/>
          <w:rFonts w:ascii="PT Astra Serif" w:hAnsi="PT Astra Serif"/>
          <w:color w:val="000000"/>
          <w:sz w:val="22"/>
          <w:szCs w:val="22"/>
        </w:rPr>
        <w:t>,</w:t>
      </w:r>
      <w:r w:rsidR="002955EF" w:rsidRPr="004333C8">
        <w:rPr>
          <w:rStyle w:val="FontStyle33"/>
          <w:rFonts w:ascii="PT Astra Serif" w:hAnsi="PT Astra Serif"/>
          <w:color w:val="000000"/>
          <w:sz w:val="22"/>
          <w:szCs w:val="22"/>
        </w:rPr>
        <w:t xml:space="preserve"> </w:t>
      </w:r>
      <w:r w:rsidR="0082711D" w:rsidRPr="004333C8">
        <w:rPr>
          <w:rStyle w:val="FontStyle33"/>
          <w:rFonts w:ascii="PT Astra Serif" w:hAnsi="PT Astra Serif"/>
          <w:color w:val="000000"/>
          <w:sz w:val="22"/>
          <w:szCs w:val="22"/>
        </w:rPr>
        <w:t xml:space="preserve">в том числе </w:t>
      </w:r>
      <w:r w:rsidR="00A903A3" w:rsidRPr="004333C8">
        <w:rPr>
          <w:rFonts w:ascii="PT Astra Serif" w:eastAsia="Arial" w:hAnsi="PT Astra Serif" w:cs="Times New Roman"/>
          <w:bCs/>
          <w:color w:val="000000"/>
          <w:lang w:eastAsia="zh-CN"/>
        </w:rPr>
        <w:t xml:space="preserve">НДС </w:t>
      </w:r>
      <w:r w:rsidR="0082711D" w:rsidRPr="004333C8">
        <w:rPr>
          <w:rFonts w:ascii="PT Astra Serif" w:eastAsia="Arial" w:hAnsi="PT Astra Serif" w:cs="Times New Roman"/>
          <w:bCs/>
          <w:color w:val="000000"/>
          <w:lang w:eastAsia="zh-CN"/>
        </w:rPr>
        <w:t>__% или без НДС.</w:t>
      </w:r>
    </w:p>
    <w:p w:rsidR="002955EF" w:rsidRPr="004333C8" w:rsidRDefault="002955EF" w:rsidP="007F22B5">
      <w:pPr>
        <w:pStyle w:val="Style10"/>
        <w:widowControl/>
        <w:spacing w:line="240" w:lineRule="auto"/>
        <w:ind w:firstLine="709"/>
        <w:rPr>
          <w:rStyle w:val="FontStyle33"/>
          <w:rFonts w:ascii="PT Astra Serif" w:hAnsi="PT Astra Serif"/>
          <w:color w:val="000000"/>
          <w:sz w:val="22"/>
          <w:szCs w:val="22"/>
        </w:rPr>
      </w:pPr>
      <w:r w:rsidRPr="004333C8">
        <w:rPr>
          <w:rStyle w:val="FontStyle33"/>
          <w:rFonts w:ascii="PT Astra Serif" w:hAnsi="PT Astra Serif"/>
          <w:color w:val="000000"/>
          <w:sz w:val="22"/>
          <w:szCs w:val="22"/>
        </w:rPr>
        <w:t xml:space="preserve">Цена контракта является твердой и определяется на весь срок исполнения контракта, не может быть пересмотрена в течение срока действия настоящего контракта, за исключением случаев предусмотренных настоящим государственным контрактом в соответствии с действующим законодательством, регулирующим отношения </w:t>
      </w:r>
      <w:r w:rsidRPr="004333C8">
        <w:rPr>
          <w:rFonts w:ascii="PT Astra Serif" w:hAnsi="PT Astra Serif"/>
          <w:color w:val="000000"/>
          <w:sz w:val="22"/>
          <w:szCs w:val="22"/>
        </w:rPr>
        <w:t>в сфере закупок товаров, работ, услуг для обеспечения государственных и муниципальных нужд</w:t>
      </w:r>
      <w:r w:rsidRPr="004333C8">
        <w:rPr>
          <w:rStyle w:val="FontStyle33"/>
          <w:rFonts w:ascii="PT Astra Serif" w:hAnsi="PT Astra Serif"/>
          <w:color w:val="000000"/>
          <w:sz w:val="22"/>
          <w:szCs w:val="22"/>
        </w:rPr>
        <w:t>.</w:t>
      </w:r>
    </w:p>
    <w:p w:rsidR="002955EF" w:rsidRPr="004333C8" w:rsidRDefault="002955EF" w:rsidP="007F22B5">
      <w:pPr>
        <w:pStyle w:val="Style11"/>
        <w:widowControl/>
        <w:spacing w:line="240" w:lineRule="auto"/>
        <w:ind w:firstLine="709"/>
        <w:rPr>
          <w:rStyle w:val="FontStyle33"/>
          <w:rFonts w:ascii="PT Astra Serif" w:hAnsi="PT Astra Serif"/>
          <w:color w:val="000000"/>
          <w:sz w:val="22"/>
          <w:szCs w:val="22"/>
        </w:rPr>
      </w:pPr>
      <w:r w:rsidRPr="004333C8">
        <w:rPr>
          <w:rStyle w:val="FontStyle33"/>
          <w:rFonts w:ascii="PT Astra Serif" w:hAnsi="PT Astra Serif"/>
          <w:color w:val="000000"/>
          <w:sz w:val="22"/>
          <w:szCs w:val="22"/>
        </w:rPr>
        <w:t>3.2. Оплата производится Заказчиком по безналичному расчету на основании счета, счета-фактуры и подписанного сторонами акта приема-</w:t>
      </w:r>
      <w:r w:rsidR="00C32AC4" w:rsidRPr="004333C8">
        <w:rPr>
          <w:rStyle w:val="FontStyle33"/>
          <w:rFonts w:ascii="PT Astra Serif" w:hAnsi="PT Astra Serif"/>
          <w:color w:val="000000"/>
          <w:sz w:val="22"/>
          <w:szCs w:val="22"/>
        </w:rPr>
        <w:t>передачи</w:t>
      </w:r>
      <w:r w:rsidRPr="004333C8">
        <w:rPr>
          <w:rStyle w:val="FontStyle33"/>
          <w:rFonts w:ascii="PT Astra Serif" w:hAnsi="PT Astra Serif"/>
          <w:color w:val="000000"/>
          <w:sz w:val="22"/>
          <w:szCs w:val="22"/>
        </w:rPr>
        <w:t xml:space="preserve"> оказанных услуг, в течение </w:t>
      </w:r>
      <w:r w:rsidR="00566C98" w:rsidRPr="004333C8">
        <w:rPr>
          <w:rStyle w:val="FontStyle33"/>
          <w:rFonts w:ascii="PT Astra Serif" w:hAnsi="PT Astra Serif"/>
          <w:color w:val="000000"/>
          <w:sz w:val="22"/>
          <w:szCs w:val="22"/>
        </w:rPr>
        <w:t>7</w:t>
      </w:r>
      <w:r w:rsidRPr="004333C8">
        <w:rPr>
          <w:rStyle w:val="FontStyle33"/>
          <w:rFonts w:ascii="PT Astra Serif" w:hAnsi="PT Astra Serif"/>
          <w:color w:val="000000"/>
          <w:sz w:val="22"/>
          <w:szCs w:val="22"/>
        </w:rPr>
        <w:t xml:space="preserve"> </w:t>
      </w:r>
      <w:r w:rsidR="00625167" w:rsidRPr="004333C8">
        <w:rPr>
          <w:rStyle w:val="FontStyle33"/>
          <w:rFonts w:ascii="PT Astra Serif" w:hAnsi="PT Astra Serif"/>
          <w:color w:val="000000"/>
          <w:sz w:val="22"/>
          <w:szCs w:val="22"/>
        </w:rPr>
        <w:t xml:space="preserve">(семи) </w:t>
      </w:r>
      <w:r w:rsidRPr="004333C8">
        <w:rPr>
          <w:rStyle w:val="FontStyle33"/>
          <w:rFonts w:ascii="PT Astra Serif" w:hAnsi="PT Astra Serif"/>
          <w:color w:val="000000"/>
          <w:sz w:val="22"/>
          <w:szCs w:val="22"/>
        </w:rPr>
        <w:t>рабочих дней с м</w:t>
      </w:r>
      <w:r w:rsidR="00C32AC4" w:rsidRPr="004333C8">
        <w:rPr>
          <w:rStyle w:val="FontStyle33"/>
          <w:rFonts w:ascii="PT Astra Serif" w:hAnsi="PT Astra Serif"/>
          <w:color w:val="000000"/>
          <w:sz w:val="22"/>
          <w:szCs w:val="22"/>
        </w:rPr>
        <w:t>омента подписания акта приема-передачи</w:t>
      </w:r>
      <w:r w:rsidRPr="004333C8">
        <w:rPr>
          <w:rStyle w:val="FontStyle33"/>
          <w:rFonts w:ascii="PT Astra Serif" w:hAnsi="PT Astra Serif"/>
          <w:color w:val="000000"/>
          <w:sz w:val="22"/>
          <w:szCs w:val="22"/>
        </w:rPr>
        <w:t xml:space="preserve"> оказанных услуг </w:t>
      </w:r>
      <w:r w:rsidR="00532FCC" w:rsidRPr="004333C8">
        <w:rPr>
          <w:rStyle w:val="FontStyle33"/>
          <w:rFonts w:ascii="PT Astra Serif" w:hAnsi="PT Astra Serif"/>
          <w:color w:val="000000"/>
          <w:sz w:val="22"/>
          <w:szCs w:val="22"/>
        </w:rPr>
        <w:t>Заказчиком</w:t>
      </w:r>
      <w:r w:rsidRPr="004333C8">
        <w:rPr>
          <w:rStyle w:val="FontStyle33"/>
          <w:rFonts w:ascii="PT Astra Serif" w:hAnsi="PT Astra Serif"/>
          <w:color w:val="000000"/>
          <w:sz w:val="22"/>
          <w:szCs w:val="22"/>
        </w:rPr>
        <w:t xml:space="preserve"> и поступления предельного объема финансирования.</w:t>
      </w:r>
    </w:p>
    <w:p w:rsidR="002955EF" w:rsidRPr="004333C8" w:rsidRDefault="002955EF" w:rsidP="007F22B5">
      <w:pPr>
        <w:pStyle w:val="Style11"/>
        <w:widowControl/>
        <w:spacing w:line="240" w:lineRule="auto"/>
        <w:ind w:firstLine="709"/>
        <w:rPr>
          <w:rStyle w:val="FontStyle33"/>
          <w:rFonts w:ascii="PT Astra Serif" w:hAnsi="PT Astra Serif"/>
          <w:color w:val="000000"/>
          <w:sz w:val="22"/>
          <w:szCs w:val="22"/>
        </w:rPr>
      </w:pPr>
      <w:r w:rsidRPr="004333C8">
        <w:rPr>
          <w:rStyle w:val="FontStyle33"/>
          <w:rFonts w:ascii="PT Astra Serif" w:hAnsi="PT Astra Serif"/>
          <w:color w:val="000000"/>
          <w:sz w:val="22"/>
          <w:szCs w:val="22"/>
        </w:rPr>
        <w:t>3.3. Сумма</w:t>
      </w:r>
      <w:r w:rsidR="00A46288" w:rsidRPr="004333C8">
        <w:rPr>
          <w:rStyle w:val="FontStyle33"/>
          <w:rFonts w:ascii="PT Astra Serif" w:hAnsi="PT Astra Serif"/>
          <w:color w:val="000000"/>
          <w:sz w:val="22"/>
          <w:szCs w:val="22"/>
        </w:rPr>
        <w:t>,</w:t>
      </w:r>
      <w:r w:rsidRPr="004333C8">
        <w:rPr>
          <w:rStyle w:val="FontStyle33"/>
          <w:rFonts w:ascii="PT Astra Serif" w:hAnsi="PT Astra Serif"/>
          <w:color w:val="000000"/>
          <w:sz w:val="22"/>
          <w:szCs w:val="22"/>
        </w:rPr>
        <w:t xml:space="preserve"> подлежащая оплате Государственным заказчиком Исполнителю, уменьшается на размер налогов, сборов и иных обязательных платежей в бюджеты бюджетной системы РФ</w:t>
      </w:r>
      <w:r w:rsidR="006A5439" w:rsidRPr="004333C8">
        <w:rPr>
          <w:rStyle w:val="FontStyle33"/>
          <w:rFonts w:ascii="PT Astra Serif" w:hAnsi="PT Astra Serif"/>
          <w:color w:val="000000"/>
          <w:sz w:val="22"/>
          <w:szCs w:val="22"/>
        </w:rPr>
        <w:t xml:space="preserve"> </w:t>
      </w:r>
      <w:r w:rsidRPr="004333C8">
        <w:rPr>
          <w:rStyle w:val="FontStyle33"/>
          <w:rFonts w:ascii="PT Astra Serif" w:hAnsi="PT Astra Serif"/>
          <w:color w:val="000000"/>
          <w:sz w:val="22"/>
          <w:szCs w:val="22"/>
        </w:rPr>
        <w:t>связанных с оплатой контракта, если в соответствии с законодательством РФ о налогах и сборах такие налоги, сборы и иные обязательные платежи подлежат уплате в бюджеты бюджетной системы РФ Государственным заказчиком.</w:t>
      </w:r>
    </w:p>
    <w:p w:rsidR="00D94804" w:rsidRPr="004333C8" w:rsidRDefault="002955EF" w:rsidP="007F22B5">
      <w:pPr>
        <w:pStyle w:val="Style11"/>
        <w:widowControl/>
        <w:spacing w:line="240" w:lineRule="auto"/>
        <w:ind w:firstLine="709"/>
        <w:jc w:val="left"/>
        <w:rPr>
          <w:rStyle w:val="FontStyle33"/>
          <w:rFonts w:ascii="PT Astra Serif" w:hAnsi="PT Astra Serif"/>
          <w:bCs/>
          <w:color w:val="000000"/>
          <w:sz w:val="22"/>
          <w:szCs w:val="22"/>
        </w:rPr>
      </w:pPr>
      <w:r w:rsidRPr="004333C8">
        <w:rPr>
          <w:rStyle w:val="FontStyle33"/>
          <w:rFonts w:ascii="PT Astra Serif" w:hAnsi="PT Astra Serif"/>
          <w:bCs/>
          <w:color w:val="000000"/>
          <w:sz w:val="22"/>
          <w:szCs w:val="22"/>
        </w:rPr>
        <w:t>3.4. Источник финансирования – средства федерального бюджета 202</w:t>
      </w:r>
      <w:r w:rsidR="00BF139C" w:rsidRPr="004333C8">
        <w:rPr>
          <w:rStyle w:val="FontStyle33"/>
          <w:rFonts w:ascii="PT Astra Serif" w:hAnsi="PT Astra Serif"/>
          <w:bCs/>
          <w:color w:val="000000"/>
          <w:sz w:val="22"/>
          <w:szCs w:val="22"/>
        </w:rPr>
        <w:t>6</w:t>
      </w:r>
      <w:r w:rsidRPr="004333C8">
        <w:rPr>
          <w:rStyle w:val="FontStyle33"/>
          <w:rFonts w:ascii="PT Astra Serif" w:hAnsi="PT Astra Serif"/>
          <w:bCs/>
          <w:color w:val="000000"/>
          <w:sz w:val="22"/>
          <w:szCs w:val="22"/>
        </w:rPr>
        <w:t xml:space="preserve"> года</w:t>
      </w:r>
      <w:r w:rsidR="00BF139C" w:rsidRPr="004333C8">
        <w:rPr>
          <w:rStyle w:val="FontStyle33"/>
          <w:rFonts w:ascii="PT Astra Serif" w:hAnsi="PT Astra Serif"/>
          <w:bCs/>
          <w:color w:val="000000"/>
          <w:sz w:val="22"/>
          <w:szCs w:val="22"/>
        </w:rPr>
        <w:t>.</w:t>
      </w:r>
    </w:p>
    <w:p w:rsidR="003A2844" w:rsidRPr="004333C8" w:rsidRDefault="00532976" w:rsidP="007F22B5">
      <w:pPr>
        <w:pStyle w:val="Style11"/>
        <w:widowControl/>
        <w:spacing w:line="240" w:lineRule="auto"/>
        <w:ind w:firstLine="709"/>
        <w:jc w:val="left"/>
        <w:rPr>
          <w:rStyle w:val="FontStyle33"/>
          <w:rFonts w:ascii="PT Astra Serif" w:hAnsi="PT Astra Serif"/>
          <w:bCs/>
          <w:color w:val="000000"/>
          <w:sz w:val="22"/>
          <w:szCs w:val="22"/>
        </w:rPr>
      </w:pPr>
      <w:r w:rsidRPr="004333C8">
        <w:rPr>
          <w:rStyle w:val="FontStyle33"/>
          <w:rFonts w:ascii="PT Astra Serif" w:hAnsi="PT Astra Serif"/>
          <w:bCs/>
          <w:color w:val="000000"/>
          <w:sz w:val="22"/>
          <w:szCs w:val="22"/>
        </w:rPr>
        <w:t>3.5. КБК 320 0305 424069 </w:t>
      </w:r>
      <w:r w:rsidR="0082711D" w:rsidRPr="004333C8">
        <w:rPr>
          <w:rStyle w:val="FontStyle33"/>
          <w:rFonts w:ascii="PT Astra Serif" w:hAnsi="PT Astra Serif"/>
          <w:bCs/>
          <w:color w:val="000000"/>
          <w:sz w:val="22"/>
          <w:szCs w:val="22"/>
        </w:rPr>
        <w:t>00</w:t>
      </w:r>
      <w:r w:rsidRPr="004333C8">
        <w:rPr>
          <w:rStyle w:val="FontStyle33"/>
          <w:rFonts w:ascii="PT Astra Serif" w:hAnsi="PT Astra Serif"/>
          <w:bCs/>
          <w:color w:val="000000"/>
          <w:sz w:val="22"/>
          <w:szCs w:val="22"/>
        </w:rPr>
        <w:t>48 </w:t>
      </w:r>
      <w:r w:rsidR="003A2844" w:rsidRPr="004333C8">
        <w:rPr>
          <w:rStyle w:val="FontStyle33"/>
          <w:rFonts w:ascii="PT Astra Serif" w:hAnsi="PT Astra Serif"/>
          <w:bCs/>
          <w:color w:val="000000"/>
          <w:sz w:val="22"/>
          <w:szCs w:val="22"/>
        </w:rPr>
        <w:t>244</w:t>
      </w:r>
      <w:r w:rsidRPr="004333C8">
        <w:rPr>
          <w:rStyle w:val="FontStyle33"/>
          <w:rFonts w:ascii="PT Astra Serif" w:hAnsi="PT Astra Serif"/>
          <w:bCs/>
          <w:color w:val="000000"/>
          <w:sz w:val="22"/>
          <w:szCs w:val="22"/>
        </w:rPr>
        <w:t>.</w:t>
      </w:r>
    </w:p>
    <w:p w:rsidR="002955EF" w:rsidRPr="004333C8" w:rsidRDefault="003A2844" w:rsidP="007F22B5">
      <w:pPr>
        <w:pStyle w:val="Style11"/>
        <w:widowControl/>
        <w:spacing w:line="240" w:lineRule="auto"/>
        <w:ind w:firstLine="709"/>
        <w:rPr>
          <w:rStyle w:val="FontStyle33"/>
          <w:rFonts w:ascii="PT Astra Serif" w:hAnsi="PT Astra Serif"/>
          <w:bCs/>
          <w:color w:val="000000"/>
          <w:sz w:val="22"/>
          <w:szCs w:val="22"/>
        </w:rPr>
      </w:pPr>
      <w:r w:rsidRPr="004333C8">
        <w:rPr>
          <w:rStyle w:val="FontStyle33"/>
          <w:rFonts w:ascii="PT Astra Serif" w:hAnsi="PT Astra Serif"/>
          <w:bCs/>
          <w:color w:val="000000"/>
          <w:sz w:val="22"/>
          <w:szCs w:val="22"/>
        </w:rPr>
        <w:t>3.6</w:t>
      </w:r>
      <w:r w:rsidR="00D94804" w:rsidRPr="004333C8">
        <w:rPr>
          <w:rStyle w:val="FontStyle33"/>
          <w:rFonts w:ascii="PT Astra Serif" w:hAnsi="PT Astra Serif"/>
          <w:bCs/>
          <w:color w:val="000000"/>
          <w:sz w:val="22"/>
          <w:szCs w:val="22"/>
        </w:rPr>
        <w:t>. Государственный заказчик вправе удержать суммы неисполненных Исполнителем требований об уплате неустоек (штрафов, пеней), предъявленных заказчиком из суммы, подлежащей оплате Исполнителю.</w:t>
      </w:r>
      <w:r w:rsidR="002955EF" w:rsidRPr="004333C8">
        <w:rPr>
          <w:rStyle w:val="FontStyle33"/>
          <w:rFonts w:ascii="PT Astra Serif" w:hAnsi="PT Astra Serif"/>
          <w:bCs/>
          <w:color w:val="000000"/>
          <w:sz w:val="22"/>
          <w:szCs w:val="22"/>
        </w:rPr>
        <w:t xml:space="preserve"> </w:t>
      </w:r>
    </w:p>
    <w:p w:rsidR="00532976" w:rsidRPr="004333C8" w:rsidRDefault="00532976" w:rsidP="007F22B5">
      <w:pPr>
        <w:pStyle w:val="Style11"/>
        <w:widowControl/>
        <w:spacing w:line="240" w:lineRule="auto"/>
        <w:ind w:firstLine="709"/>
        <w:rPr>
          <w:rStyle w:val="FontStyle33"/>
          <w:rFonts w:ascii="PT Astra Serif" w:hAnsi="PT Astra Serif"/>
          <w:bCs/>
          <w:color w:val="000000"/>
          <w:sz w:val="22"/>
          <w:szCs w:val="22"/>
        </w:rPr>
      </w:pPr>
    </w:p>
    <w:p w:rsidR="00532976" w:rsidRPr="004333C8" w:rsidRDefault="00532976" w:rsidP="00532976">
      <w:pPr>
        <w:pStyle w:val="ConsPlusNormal"/>
        <w:numPr>
          <w:ilvl w:val="0"/>
          <w:numId w:val="9"/>
        </w:numPr>
        <w:jc w:val="center"/>
        <w:outlineLvl w:val="1"/>
        <w:rPr>
          <w:rFonts w:ascii="PT Astra Serif" w:hAnsi="PT Astra Serif" w:cs="Times New Roman"/>
          <w:b/>
          <w:szCs w:val="22"/>
        </w:rPr>
      </w:pPr>
      <w:r w:rsidRPr="004333C8">
        <w:rPr>
          <w:rFonts w:ascii="PT Astra Serif" w:hAnsi="PT Astra Serif" w:cs="Times New Roman"/>
          <w:b/>
          <w:szCs w:val="22"/>
        </w:rPr>
        <w:t>ОТЧЕТ О ПРОВЕДЕНИИ СОУТ</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4.1. По окончании оказания Услуг по проведению СОУТ Исполнитель представляет Заказчику отчет о проведении СОУТ.</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4.2. Отчет о проведении СОУТ составляется с соблюдением требований, установленных </w:t>
      </w:r>
      <w:r w:rsidRPr="004333C8">
        <w:rPr>
          <w:rFonts w:ascii="PT Astra Serif" w:hAnsi="PT Astra Serif" w:cs="Times New Roman"/>
          <w:szCs w:val="22"/>
        </w:rPr>
        <w:lastRenderedPageBreak/>
        <w:t xml:space="preserve">Федеральным </w:t>
      </w:r>
      <w:hyperlink r:id="rId21" w:history="1">
        <w:r w:rsidRPr="004333C8">
          <w:rPr>
            <w:rFonts w:ascii="PT Astra Serif" w:hAnsi="PT Astra Serif" w:cs="Times New Roman"/>
            <w:szCs w:val="22"/>
          </w:rPr>
          <w:t>законом</w:t>
        </w:r>
      </w:hyperlink>
      <w:r w:rsidRPr="004333C8">
        <w:rPr>
          <w:rFonts w:ascii="PT Astra Serif" w:hAnsi="PT Astra Serif" w:cs="Times New Roman"/>
          <w:szCs w:val="22"/>
        </w:rPr>
        <w:t xml:space="preserve"> от 28.12.2013 N 426-ФЗ, а также </w:t>
      </w:r>
      <w:hyperlink r:id="rId22" w:history="1">
        <w:r w:rsidRPr="004333C8">
          <w:rPr>
            <w:rFonts w:ascii="PT Astra Serif" w:hAnsi="PT Astra Serif" w:cs="Times New Roman"/>
            <w:szCs w:val="22"/>
          </w:rPr>
          <w:t>Приказом</w:t>
        </w:r>
      </w:hyperlink>
      <w:r w:rsidRPr="004333C8">
        <w:rPr>
          <w:rFonts w:ascii="PT Astra Serif" w:hAnsi="PT Astra Serif" w:cs="Times New Roman"/>
          <w:szCs w:val="22"/>
        </w:rPr>
        <w:t xml:space="preserve"> Минтруда России от 24.01.2014 N 33н.</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4.3. Отчет о проведении СОУТ на бумажном носителе представляется Исполнителем Заказчику в количестве одного экземпляра.</w:t>
      </w:r>
    </w:p>
    <w:p w:rsidR="00532976" w:rsidRPr="004333C8" w:rsidRDefault="00532976" w:rsidP="00532976">
      <w:pPr>
        <w:pStyle w:val="ConsPlusNormal"/>
        <w:ind w:firstLine="709"/>
        <w:jc w:val="both"/>
        <w:rPr>
          <w:rFonts w:ascii="PT Astra Serif" w:hAnsi="PT Astra Serif" w:cs="Times New Roman"/>
          <w:szCs w:val="22"/>
        </w:rPr>
      </w:pPr>
      <w:r w:rsidRPr="004333C8">
        <w:rPr>
          <w:rFonts w:ascii="PT Astra Serif" w:hAnsi="PT Astra Serif" w:cs="Times New Roman"/>
          <w:szCs w:val="22"/>
        </w:rPr>
        <w:t xml:space="preserve">4.4. Исполнитель в течение 10 (десяти) рабочих дней с даты утверждения отчета о проведении СОУТ передает в Федеральную государственную информационную систему </w:t>
      </w:r>
      <w:proofErr w:type="gramStart"/>
      <w:r w:rsidRPr="004333C8">
        <w:rPr>
          <w:rFonts w:ascii="PT Astra Serif" w:hAnsi="PT Astra Serif" w:cs="Times New Roman"/>
          <w:szCs w:val="22"/>
        </w:rPr>
        <w:t>учета результатов проведения специальной оценки условий</w:t>
      </w:r>
      <w:proofErr w:type="gramEnd"/>
      <w:r w:rsidRPr="004333C8">
        <w:rPr>
          <w:rFonts w:ascii="PT Astra Serif" w:hAnsi="PT Astra Serif" w:cs="Times New Roman"/>
          <w:szCs w:val="22"/>
        </w:rPr>
        <w:t xml:space="preserve"> труда (далее - ФГИС СОУТ) в форме электронного документа, подписанного квалифицированной электронной подписью, сведения, предусмотренные </w:t>
      </w:r>
      <w:hyperlink r:id="rId23" w:history="1">
        <w:r w:rsidRPr="004333C8">
          <w:rPr>
            <w:rFonts w:ascii="PT Astra Serif" w:hAnsi="PT Astra Serif" w:cs="Times New Roman"/>
            <w:szCs w:val="22"/>
          </w:rPr>
          <w:t>частью 2 статьи 18</w:t>
        </w:r>
      </w:hyperlink>
      <w:r w:rsidRPr="004333C8">
        <w:rPr>
          <w:rFonts w:ascii="PT Astra Serif" w:hAnsi="PT Astra Serif" w:cs="Times New Roman"/>
          <w:szCs w:val="22"/>
        </w:rPr>
        <w:t xml:space="preserve"> Федерального закона от 28.12.2013 N 426-ФЗ.</w:t>
      </w:r>
    </w:p>
    <w:p w:rsidR="002955EF" w:rsidRPr="004333C8" w:rsidRDefault="002955EF" w:rsidP="007F22B5">
      <w:pPr>
        <w:pStyle w:val="Style11"/>
        <w:widowControl/>
        <w:spacing w:line="240" w:lineRule="auto"/>
        <w:jc w:val="center"/>
        <w:rPr>
          <w:rStyle w:val="FontStyle27"/>
          <w:rFonts w:ascii="PT Astra Serif" w:hAnsi="PT Astra Serif"/>
          <w:color w:val="000000"/>
          <w:sz w:val="22"/>
          <w:szCs w:val="22"/>
        </w:rPr>
      </w:pPr>
    </w:p>
    <w:p w:rsidR="00A46288" w:rsidRPr="004333C8" w:rsidRDefault="002955EF" w:rsidP="00625167">
      <w:pPr>
        <w:pStyle w:val="Style14"/>
        <w:widowControl/>
        <w:numPr>
          <w:ilvl w:val="0"/>
          <w:numId w:val="3"/>
        </w:numPr>
        <w:jc w:val="center"/>
        <w:rPr>
          <w:rStyle w:val="FontStyle27"/>
          <w:rFonts w:ascii="PT Astra Serif" w:hAnsi="PT Astra Serif"/>
          <w:color w:val="000000"/>
          <w:sz w:val="22"/>
          <w:szCs w:val="22"/>
        </w:rPr>
      </w:pPr>
      <w:r w:rsidRPr="004333C8">
        <w:rPr>
          <w:rStyle w:val="FontStyle27"/>
          <w:rFonts w:ascii="PT Astra Serif" w:hAnsi="PT Astra Serif"/>
          <w:color w:val="000000"/>
          <w:sz w:val="22"/>
          <w:szCs w:val="22"/>
        </w:rPr>
        <w:t>ОТВЕТСТВЕННОСТЬ СТОРОН</w:t>
      </w:r>
    </w:p>
    <w:p w:rsidR="00F91A1B" w:rsidRPr="004333C8" w:rsidRDefault="00F91A1B" w:rsidP="00F91A1B">
      <w:pPr>
        <w:pStyle w:val="a4"/>
        <w:ind w:left="0" w:firstLine="720"/>
        <w:jc w:val="both"/>
        <w:rPr>
          <w:rFonts w:ascii="PT Astra Serif" w:hAnsi="PT Astra Serif"/>
          <w:color w:val="000000"/>
          <w:sz w:val="22"/>
          <w:szCs w:val="22"/>
        </w:rPr>
      </w:pPr>
      <w:r w:rsidRPr="004333C8">
        <w:rPr>
          <w:rStyle w:val="FontStyle33"/>
          <w:rFonts w:ascii="PT Astra Serif" w:hAnsi="PT Astra Serif"/>
          <w:color w:val="000000"/>
          <w:sz w:val="22"/>
          <w:szCs w:val="22"/>
        </w:rPr>
        <w:t xml:space="preserve">5.1. </w:t>
      </w:r>
      <w:r w:rsidRPr="004333C8">
        <w:rPr>
          <w:rFonts w:ascii="PT Astra Serif" w:hAnsi="PT Astra Serif"/>
          <w:color w:val="000000"/>
          <w:sz w:val="22"/>
          <w:szCs w:val="22"/>
        </w:rPr>
        <w:t>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5.3. В случае просрочки исполнения Исполнителем обязательств (в том числе гарантийного обязательства), предусмотренных Контрактом, Исполнитель уплачивает Заказчику пени.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одну трехсотую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Исполнителем.</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 xml:space="preserve">5.4. За каждый факт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Исполнитель уплачивает Заказчику штраф. </w:t>
      </w:r>
      <w:proofErr w:type="gramStart"/>
      <w:r w:rsidRPr="004333C8">
        <w:rPr>
          <w:rFonts w:ascii="PT Astra Serif" w:hAnsi="PT Astra Serif"/>
          <w:color w:val="000000"/>
          <w:sz w:val="22"/>
          <w:szCs w:val="22"/>
          <w:lang w:bidi="ru-RU"/>
        </w:rPr>
        <w:t>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и составляет 10 процентов цены Контракта.</w:t>
      </w:r>
      <w:proofErr w:type="gramEnd"/>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5.5.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Исполнитель уплачивает Заказчику штраф. Размер штрафа определяется в соответствии с Правилами и составляет 1 000,00 (одна тысяча) рублей.</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5.6. В случае просрочки исполнения Заказчиком обязательств, предусмотренных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потребовать уплату штрафа. Размер штрафа определяется в соответствии с Правилами и составляет 1 000,00 (одна тысяча) рублей.</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5.8. Применение неустойки (штрафа, пени) не освобождает Стороны от исполнения обязательств по Контракту.</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5.9.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5.10.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F91A1B" w:rsidRPr="004333C8" w:rsidRDefault="00F91A1B" w:rsidP="00F91A1B">
      <w:pPr>
        <w:pStyle w:val="a4"/>
        <w:ind w:left="0" w:firstLine="720"/>
        <w:jc w:val="both"/>
        <w:rPr>
          <w:rFonts w:ascii="PT Astra Serif" w:hAnsi="PT Astra Serif"/>
          <w:color w:val="000000"/>
          <w:sz w:val="22"/>
          <w:szCs w:val="22"/>
          <w:lang w:bidi="ru-RU"/>
        </w:rPr>
      </w:pPr>
      <w:r w:rsidRPr="004333C8">
        <w:rPr>
          <w:rFonts w:ascii="PT Astra Serif" w:hAnsi="PT Astra Serif"/>
          <w:color w:val="000000"/>
          <w:sz w:val="22"/>
          <w:szCs w:val="22"/>
          <w:lang w:bidi="ru-RU"/>
        </w:rPr>
        <w:t>5.11.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6A5439" w:rsidRPr="004333C8" w:rsidRDefault="006A5439" w:rsidP="007F22B5">
      <w:pPr>
        <w:jc w:val="both"/>
        <w:rPr>
          <w:rFonts w:ascii="PT Astra Serif" w:hAnsi="PT Astra Serif"/>
          <w:color w:val="000000"/>
          <w:sz w:val="22"/>
          <w:szCs w:val="22"/>
        </w:rPr>
      </w:pPr>
    </w:p>
    <w:p w:rsidR="007F1335" w:rsidRPr="004333C8" w:rsidRDefault="002955EF" w:rsidP="00625167">
      <w:pPr>
        <w:pStyle w:val="Style14"/>
        <w:widowControl/>
        <w:numPr>
          <w:ilvl w:val="0"/>
          <w:numId w:val="3"/>
        </w:numPr>
        <w:jc w:val="center"/>
        <w:rPr>
          <w:rStyle w:val="FontStyle33"/>
          <w:rFonts w:ascii="PT Astra Serif" w:hAnsi="PT Astra Serif"/>
          <w:b/>
          <w:bCs/>
          <w:color w:val="000000"/>
          <w:sz w:val="22"/>
          <w:szCs w:val="22"/>
        </w:rPr>
      </w:pPr>
      <w:r w:rsidRPr="004333C8">
        <w:rPr>
          <w:rStyle w:val="FontStyle27"/>
          <w:rFonts w:ascii="PT Astra Serif" w:hAnsi="PT Astra Serif"/>
          <w:color w:val="000000"/>
          <w:sz w:val="22"/>
          <w:szCs w:val="22"/>
        </w:rPr>
        <w:t xml:space="preserve">ПОРЯДОК ПРИЕМКИ </w:t>
      </w:r>
      <w:r w:rsidR="0022414D" w:rsidRPr="004333C8">
        <w:rPr>
          <w:rStyle w:val="FontStyle27"/>
          <w:rFonts w:ascii="PT Astra Serif" w:hAnsi="PT Astra Serif"/>
          <w:color w:val="000000"/>
          <w:sz w:val="22"/>
          <w:szCs w:val="22"/>
        </w:rPr>
        <w:t xml:space="preserve">ОКАЗАННЫХ </w:t>
      </w:r>
      <w:r w:rsidRPr="004333C8">
        <w:rPr>
          <w:rStyle w:val="FontStyle27"/>
          <w:rFonts w:ascii="PT Astra Serif" w:hAnsi="PT Astra Serif"/>
          <w:color w:val="000000"/>
          <w:sz w:val="22"/>
          <w:szCs w:val="22"/>
        </w:rPr>
        <w:t>УСЛУГ</w:t>
      </w:r>
    </w:p>
    <w:p w:rsidR="0022414D" w:rsidRPr="004333C8" w:rsidRDefault="0022414D" w:rsidP="0022414D">
      <w:pPr>
        <w:pStyle w:val="Style11"/>
        <w:ind w:firstLine="567"/>
        <w:rPr>
          <w:rFonts w:ascii="PT Astra Serif" w:hAnsi="PT Astra Serif"/>
          <w:bCs/>
          <w:color w:val="000000"/>
          <w:sz w:val="22"/>
          <w:szCs w:val="22"/>
        </w:rPr>
      </w:pPr>
      <w:bookmarkStart w:id="2" w:name="_ref_9663935"/>
      <w:r w:rsidRPr="004333C8">
        <w:rPr>
          <w:rFonts w:ascii="PT Astra Serif" w:hAnsi="PT Astra Serif"/>
          <w:bCs/>
          <w:color w:val="000000"/>
          <w:sz w:val="22"/>
          <w:szCs w:val="22"/>
        </w:rPr>
        <w:t xml:space="preserve">6.1. Факт оказания услуг Исполнителем и получения их Заказчиком должен быть подтвержден Актом о приемке оказанных услуг, </w:t>
      </w:r>
      <w:bookmarkEnd w:id="2"/>
      <w:r w:rsidRPr="004333C8">
        <w:rPr>
          <w:rFonts w:ascii="PT Astra Serif" w:hAnsi="PT Astra Serif"/>
          <w:bCs/>
          <w:color w:val="000000"/>
          <w:sz w:val="22"/>
          <w:szCs w:val="22"/>
        </w:rPr>
        <w:t>являющимся документом о приемке.</w:t>
      </w:r>
    </w:p>
    <w:p w:rsidR="0022414D" w:rsidRPr="004333C8" w:rsidRDefault="0022414D" w:rsidP="0022414D">
      <w:pPr>
        <w:pStyle w:val="Style11"/>
        <w:ind w:firstLine="567"/>
        <w:rPr>
          <w:rFonts w:ascii="PT Astra Serif" w:hAnsi="PT Astra Serif"/>
          <w:bCs/>
          <w:color w:val="000000"/>
          <w:sz w:val="22"/>
          <w:szCs w:val="22"/>
        </w:rPr>
      </w:pPr>
      <w:r w:rsidRPr="004333C8">
        <w:rPr>
          <w:rFonts w:ascii="PT Astra Serif" w:hAnsi="PT Astra Serif"/>
          <w:bCs/>
          <w:color w:val="000000"/>
          <w:sz w:val="22"/>
          <w:szCs w:val="22"/>
        </w:rPr>
        <w:t xml:space="preserve">6.2. Исполнитель в течение 3 (трех) рабочих дней </w:t>
      </w:r>
      <w:proofErr w:type="gramStart"/>
      <w:r w:rsidRPr="004333C8">
        <w:rPr>
          <w:rFonts w:ascii="PT Astra Serif" w:hAnsi="PT Astra Serif"/>
          <w:bCs/>
          <w:color w:val="000000"/>
          <w:sz w:val="22"/>
          <w:szCs w:val="22"/>
        </w:rPr>
        <w:t>с даты оказания</w:t>
      </w:r>
      <w:proofErr w:type="gramEnd"/>
      <w:r w:rsidRPr="004333C8">
        <w:rPr>
          <w:rFonts w:ascii="PT Astra Serif" w:hAnsi="PT Astra Serif"/>
          <w:bCs/>
          <w:color w:val="000000"/>
          <w:sz w:val="22"/>
          <w:szCs w:val="22"/>
        </w:rPr>
        <w:t xml:space="preserve"> услуг составляет и направляет на подписание Заказчику Акт о приемке оказанных услуг. Акт составляется в двух экземплярах.</w:t>
      </w:r>
    </w:p>
    <w:p w:rsidR="0022414D" w:rsidRPr="004333C8" w:rsidRDefault="0022414D" w:rsidP="0022414D">
      <w:pPr>
        <w:pStyle w:val="Style11"/>
        <w:ind w:firstLine="567"/>
        <w:rPr>
          <w:rFonts w:ascii="PT Astra Serif" w:hAnsi="PT Astra Serif"/>
          <w:bCs/>
          <w:color w:val="000000"/>
          <w:sz w:val="22"/>
          <w:szCs w:val="22"/>
        </w:rPr>
      </w:pPr>
      <w:r w:rsidRPr="004333C8">
        <w:rPr>
          <w:rFonts w:ascii="PT Astra Serif" w:hAnsi="PT Astra Serif"/>
          <w:bCs/>
          <w:color w:val="000000"/>
          <w:sz w:val="22"/>
          <w:szCs w:val="22"/>
        </w:rPr>
        <w:t>Заказчик в срок не позднее 2 (двух) рабочих дней с момента получения акта о приемке оказанных услуг рассматривает и подписывает оба экземпляра акта и направляет один из них Исполнителю.</w:t>
      </w:r>
    </w:p>
    <w:p w:rsidR="0022414D" w:rsidRPr="004333C8" w:rsidRDefault="0022414D" w:rsidP="0022414D">
      <w:pPr>
        <w:pStyle w:val="Style11"/>
        <w:ind w:firstLine="567"/>
        <w:rPr>
          <w:rFonts w:ascii="PT Astra Serif" w:hAnsi="PT Astra Serif"/>
          <w:b/>
          <w:bCs/>
          <w:color w:val="000000"/>
          <w:sz w:val="22"/>
          <w:szCs w:val="22"/>
        </w:rPr>
      </w:pPr>
      <w:r w:rsidRPr="004333C8">
        <w:rPr>
          <w:rFonts w:ascii="PT Astra Serif" w:hAnsi="PT Astra Serif"/>
          <w:bCs/>
          <w:color w:val="000000"/>
          <w:sz w:val="22"/>
          <w:szCs w:val="22"/>
        </w:rPr>
        <w:t xml:space="preserve">6.3.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Заказчиком проводится экспертиза оказанных Услуг в порядке, предусмотренном статьей 94 </w:t>
      </w:r>
      <w:r w:rsidRPr="004333C8">
        <w:rPr>
          <w:rFonts w:ascii="PT Astra Serif" w:hAnsi="PT Astra Serif"/>
          <w:sz w:val="22"/>
          <w:szCs w:val="22"/>
        </w:rPr>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4333C8">
        <w:rPr>
          <w:rFonts w:ascii="PT Astra Serif" w:hAnsi="PT Astra Serif"/>
          <w:bCs/>
          <w:color w:val="000000"/>
          <w:sz w:val="22"/>
          <w:szCs w:val="22"/>
        </w:rPr>
        <w:t>. Экспертиза может проводиться силами Заказчика или к ее проведению могут привлекаться эксперты, экспертные организации</w:t>
      </w:r>
      <w:r w:rsidRPr="004333C8">
        <w:rPr>
          <w:rFonts w:ascii="PT Astra Serif" w:hAnsi="PT Astra Serif"/>
          <w:b/>
          <w:bCs/>
          <w:color w:val="000000"/>
          <w:sz w:val="22"/>
          <w:szCs w:val="22"/>
        </w:rPr>
        <w:t>.</w:t>
      </w:r>
    </w:p>
    <w:p w:rsidR="00BF139C" w:rsidRPr="004333C8" w:rsidRDefault="00BF139C" w:rsidP="0022414D">
      <w:pPr>
        <w:shd w:val="clear" w:color="auto" w:fill="FFFFFF"/>
        <w:ind w:firstLine="567"/>
        <w:jc w:val="both"/>
        <w:rPr>
          <w:rFonts w:ascii="PT Astra Serif" w:hAnsi="PT Astra Serif"/>
          <w:sz w:val="22"/>
          <w:szCs w:val="22"/>
        </w:rPr>
      </w:pPr>
    </w:p>
    <w:p w:rsidR="00BF139C" w:rsidRPr="004333C8" w:rsidRDefault="00BF139C" w:rsidP="00BF139C">
      <w:pPr>
        <w:pStyle w:val="ConsPlusNormal"/>
        <w:jc w:val="center"/>
        <w:outlineLvl w:val="1"/>
        <w:rPr>
          <w:rFonts w:ascii="PT Astra Serif" w:hAnsi="PT Astra Serif" w:cs="Times New Roman"/>
          <w:b/>
          <w:szCs w:val="22"/>
        </w:rPr>
      </w:pPr>
      <w:r w:rsidRPr="004333C8">
        <w:rPr>
          <w:rFonts w:ascii="PT Astra Serif" w:hAnsi="PT Astra Serif" w:cs="Times New Roman"/>
          <w:b/>
          <w:szCs w:val="22"/>
        </w:rPr>
        <w:t>7. КОНФИДЕНЦИАЛЬНОСТЬ</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7.1. Исполнитель не несет ответственности за действия Заказчика по соблюдению Заказчиком положений Федерального </w:t>
      </w:r>
      <w:hyperlink r:id="rId24" w:history="1">
        <w:r w:rsidRPr="004333C8">
          <w:rPr>
            <w:rFonts w:ascii="PT Astra Serif" w:hAnsi="PT Astra Serif" w:cs="Times New Roman"/>
            <w:szCs w:val="22"/>
          </w:rPr>
          <w:t>закона</w:t>
        </w:r>
      </w:hyperlink>
      <w:r w:rsidRPr="004333C8">
        <w:rPr>
          <w:rFonts w:ascii="PT Astra Serif" w:hAnsi="PT Astra Serif" w:cs="Times New Roman"/>
          <w:szCs w:val="22"/>
        </w:rPr>
        <w:t xml:space="preserve"> от 27 июля 2006 г. N 152-ФЗ "О персональных данных" в отношении работников ФКУ ИК-3 УФСИН России по Псковской области.</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7.2. Передача, распространение и обеспечение защиты информации, связанной с исполнением обязательств по Контракту, осуществляется Сторонами с соблюдением требований Федерального </w:t>
      </w:r>
      <w:hyperlink r:id="rId25" w:history="1">
        <w:r w:rsidRPr="004333C8">
          <w:rPr>
            <w:rFonts w:ascii="PT Astra Serif" w:hAnsi="PT Astra Serif" w:cs="Times New Roman"/>
            <w:szCs w:val="22"/>
          </w:rPr>
          <w:t>закона</w:t>
        </w:r>
      </w:hyperlink>
      <w:r w:rsidRPr="004333C8">
        <w:rPr>
          <w:rFonts w:ascii="PT Astra Serif" w:hAnsi="PT Astra Serif" w:cs="Times New Roman"/>
          <w:szCs w:val="22"/>
        </w:rPr>
        <w:t xml:space="preserve"> от 27 июля 2006 г. N 149-ФЗ "Об информации, информационных технологиях и о защите информации". </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7.3. Принятые Сторонами обязательства по соблюдению конфиденциальности или неиспользованию информации, полученной в ходе оказания Услуг по Контракту, не распространяются на общедоступную информацию или информацию, которая становится известна третьим сторонам не по вине Стороны, получившей соответствующую информацию.</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7.4. Стороны Контракта не вправе использовать полученную информацию в личных целях или сообщать ее третьим лицам без письменного разрешения другой Стороны, за исключением случаев, предусмотренных Контрактом и действующим законодательством Российской Федерации.</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7.5. Обязательства по обеспечению конфиденциальности информации, предусмотренные Контрактом, не распространяются на предоставление информации государственным органам и </w:t>
      </w:r>
      <w:proofErr w:type="spellStart"/>
      <w:r w:rsidRPr="004333C8">
        <w:rPr>
          <w:rFonts w:ascii="PT Astra Serif" w:hAnsi="PT Astra Serif" w:cs="Times New Roman"/>
          <w:szCs w:val="22"/>
        </w:rPr>
        <w:t>саморегулируемым</w:t>
      </w:r>
      <w:proofErr w:type="spellEnd"/>
      <w:r w:rsidRPr="004333C8">
        <w:rPr>
          <w:rFonts w:ascii="PT Astra Serif" w:hAnsi="PT Astra Serif" w:cs="Times New Roman"/>
          <w:szCs w:val="22"/>
        </w:rPr>
        <w:t xml:space="preserve"> организациям в сфере охраны труда в случаях, предусмотренных законодательством Российской Федерации.</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7.6. Исполнитель имеет право снимать копии с документации Заказчика, когда это необходимо для оказания Услуг, и сохранять у себя копии, необходимые для подтверждения факта оказания Услуг и/или обоснования сделанных выводов, либо в случаях, предусмотренных применимыми профессиональными стандартами и инструкциями.</w:t>
      </w:r>
    </w:p>
    <w:p w:rsidR="00BF139C" w:rsidRPr="004333C8" w:rsidRDefault="00BF139C" w:rsidP="00BF139C">
      <w:pPr>
        <w:pStyle w:val="ConsPlusNormal"/>
        <w:ind w:firstLine="540"/>
        <w:jc w:val="both"/>
        <w:rPr>
          <w:rFonts w:ascii="PT Astra Serif" w:hAnsi="PT Astra Serif" w:cs="Times New Roman"/>
          <w:szCs w:val="22"/>
        </w:rPr>
      </w:pPr>
    </w:p>
    <w:p w:rsidR="00BF139C" w:rsidRPr="004333C8" w:rsidRDefault="00BF139C" w:rsidP="00BF139C">
      <w:pPr>
        <w:pStyle w:val="ConsPlusNormal"/>
        <w:ind w:left="720"/>
        <w:jc w:val="center"/>
        <w:outlineLvl w:val="1"/>
        <w:rPr>
          <w:rFonts w:ascii="PT Astra Serif" w:hAnsi="PT Astra Serif" w:cs="Times New Roman"/>
          <w:b/>
          <w:szCs w:val="22"/>
        </w:rPr>
      </w:pPr>
      <w:bookmarkStart w:id="3" w:name="P335"/>
      <w:bookmarkEnd w:id="3"/>
      <w:r w:rsidRPr="004333C8">
        <w:rPr>
          <w:rFonts w:ascii="PT Astra Serif" w:hAnsi="PT Astra Serif" w:cs="Times New Roman"/>
          <w:b/>
          <w:szCs w:val="22"/>
        </w:rPr>
        <w:t>8. АНТИКОРРУПЦИОННАЯ ОГОВОРКА</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8.1. 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(отмыванию) доходов, полученных преступным путем, и принятые во исполнение таких законов подзаконные акты.</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8.2. </w:t>
      </w:r>
      <w:proofErr w:type="gramStart"/>
      <w:r w:rsidRPr="004333C8">
        <w:rPr>
          <w:rFonts w:ascii="PT Astra Serif" w:hAnsi="PT Astra Serif" w:cs="Times New Roman"/>
          <w:szCs w:val="22"/>
        </w:rPr>
        <w:t xml:space="preserve">При исполнении своих обязательств по настоящему контракту Стороны, их </w:t>
      </w:r>
      <w:proofErr w:type="spellStart"/>
      <w:r w:rsidRPr="004333C8">
        <w:rPr>
          <w:rFonts w:ascii="PT Astra Serif" w:hAnsi="PT Astra Serif" w:cs="Times New Roman"/>
          <w:szCs w:val="22"/>
        </w:rPr>
        <w:t>аффилированные</w:t>
      </w:r>
      <w:proofErr w:type="spellEnd"/>
      <w:r w:rsidRPr="004333C8">
        <w:rPr>
          <w:rFonts w:ascii="PT Astra Serif" w:hAnsi="PT Astra Serif" w:cs="Times New Roman"/>
          <w:szCs w:val="22"/>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неправомерных целей.</w:t>
      </w:r>
      <w:proofErr w:type="gramEnd"/>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8.3. При исполнении своих обязательств по настоящему контракту Стороны, их </w:t>
      </w:r>
      <w:proofErr w:type="spellStart"/>
      <w:r w:rsidRPr="004333C8">
        <w:rPr>
          <w:rFonts w:ascii="PT Astra Serif" w:hAnsi="PT Astra Serif" w:cs="Times New Roman"/>
          <w:szCs w:val="22"/>
        </w:rPr>
        <w:t>аффилированные</w:t>
      </w:r>
      <w:proofErr w:type="spellEnd"/>
      <w:r w:rsidRPr="004333C8">
        <w:rPr>
          <w:rFonts w:ascii="PT Astra Serif" w:hAnsi="PT Astra Serif" w:cs="Times New Roman"/>
          <w:szCs w:val="22"/>
        </w:rPr>
        <w:t xml:space="preserve"> лица, работники или посредники не осуществляют действия, квалифицируемые применимым для целей настоящего контракта законодательством как дача/получение взятки, коммерческий подкуп, либо как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8.4. 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w:t>
      </w:r>
      <w:r w:rsidRPr="004333C8">
        <w:rPr>
          <w:rFonts w:ascii="PT Astra Serif" w:hAnsi="PT Astra Serif" w:cs="Times New Roman"/>
          <w:szCs w:val="22"/>
        </w:rPr>
        <w:lastRenderedPageBreak/>
        <w:t xml:space="preserve">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333C8">
        <w:rPr>
          <w:rFonts w:ascii="PT Astra Serif" w:hAnsi="PT Astra Serif" w:cs="Times New Roman"/>
          <w:szCs w:val="22"/>
        </w:rPr>
        <w:t>с даты направления</w:t>
      </w:r>
      <w:proofErr w:type="gramEnd"/>
      <w:r w:rsidRPr="004333C8">
        <w:rPr>
          <w:rFonts w:ascii="PT Astra Serif" w:hAnsi="PT Astra Serif" w:cs="Times New Roman"/>
          <w:szCs w:val="22"/>
        </w:rPr>
        <w:t xml:space="preserve"> письменного уведомления.</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8.5. </w:t>
      </w:r>
      <w:proofErr w:type="gramStart"/>
      <w:r w:rsidRPr="004333C8">
        <w:rPr>
          <w:rFonts w:ascii="PT Astra Serif" w:hAnsi="PT Astra Serif" w:cs="Times New Roman"/>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w:t>
      </w:r>
      <w:proofErr w:type="spellStart"/>
      <w:r w:rsidRPr="004333C8">
        <w:rPr>
          <w:rFonts w:ascii="PT Astra Serif" w:hAnsi="PT Astra Serif" w:cs="Times New Roman"/>
          <w:szCs w:val="22"/>
        </w:rPr>
        <w:t>аффилированными</w:t>
      </w:r>
      <w:proofErr w:type="spellEnd"/>
      <w:r w:rsidRPr="004333C8">
        <w:rPr>
          <w:rFonts w:ascii="PT Astra Serif" w:hAnsi="PT Astra Serif" w:cs="Times New Roman"/>
          <w:szCs w:val="22"/>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w:t>
      </w:r>
      <w:proofErr w:type="gramEnd"/>
      <w:r w:rsidRPr="004333C8">
        <w:rPr>
          <w:rFonts w:ascii="PT Astra Serif" w:hAnsi="PT Astra Serif" w:cs="Times New Roman"/>
          <w:szCs w:val="22"/>
        </w:rPr>
        <w:t xml:space="preserve"> доходов, полученных преступным путем.</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 xml:space="preserve">8.6. В случае подтверждения нарушения одной Стороной обязательств воздерживаться от запрещенных в настоящем разделе контракта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w:t>
      </w:r>
      <w:proofErr w:type="gramStart"/>
      <w:r w:rsidRPr="004333C8">
        <w:rPr>
          <w:rFonts w:ascii="PT Astra Serif" w:hAnsi="PT Astra Serif" w:cs="Times New Roman"/>
          <w:szCs w:val="22"/>
        </w:rPr>
        <w:t>был</w:t>
      </w:r>
      <w:proofErr w:type="gramEnd"/>
      <w:r w:rsidRPr="004333C8">
        <w:rPr>
          <w:rFonts w:ascii="PT Astra Serif" w:hAnsi="PT Astra Serif" w:cs="Times New Roman"/>
          <w:szCs w:val="22"/>
        </w:rPr>
        <w:t xml:space="preserve"> расторгнут настоящий контракт в соответствии с положениями настоящего раздела, вправе требовать возмещения реального ущерба, возникшего в результате такого расторжения.</w:t>
      </w:r>
    </w:p>
    <w:p w:rsidR="00BF139C" w:rsidRPr="004333C8" w:rsidRDefault="00BF139C" w:rsidP="00BF139C">
      <w:pPr>
        <w:pStyle w:val="ConsPlusNormal"/>
        <w:ind w:firstLine="540"/>
        <w:jc w:val="both"/>
        <w:rPr>
          <w:rFonts w:ascii="PT Astra Serif" w:hAnsi="PT Astra Serif" w:cs="Times New Roman"/>
          <w:szCs w:val="22"/>
        </w:rPr>
      </w:pPr>
    </w:p>
    <w:p w:rsidR="00BF139C" w:rsidRPr="004333C8" w:rsidRDefault="00656842" w:rsidP="00BF139C">
      <w:pPr>
        <w:pStyle w:val="ConsPlusNormal"/>
        <w:numPr>
          <w:ilvl w:val="0"/>
          <w:numId w:val="4"/>
        </w:numPr>
        <w:jc w:val="center"/>
        <w:outlineLvl w:val="1"/>
        <w:rPr>
          <w:rFonts w:ascii="PT Astra Serif" w:hAnsi="PT Astra Serif" w:cs="Times New Roman"/>
          <w:b/>
          <w:szCs w:val="22"/>
        </w:rPr>
      </w:pPr>
      <w:r w:rsidRPr="004333C8">
        <w:rPr>
          <w:rFonts w:ascii="PT Astra Serif" w:hAnsi="PT Astra Serif" w:cs="Times New Roman"/>
          <w:b/>
          <w:szCs w:val="22"/>
        </w:rPr>
        <w:t>СРОК ИСПОЛНЕНИЯ КОНТРАКТА</w:t>
      </w:r>
    </w:p>
    <w:p w:rsidR="00BF139C" w:rsidRPr="004333C8" w:rsidRDefault="00656842" w:rsidP="00BF139C">
      <w:pPr>
        <w:ind w:firstLine="567"/>
        <w:jc w:val="both"/>
        <w:rPr>
          <w:rFonts w:ascii="PT Astra Serif" w:hAnsi="PT Astra Serif"/>
          <w:sz w:val="22"/>
          <w:szCs w:val="22"/>
        </w:rPr>
      </w:pPr>
      <w:r w:rsidRPr="004333C8">
        <w:rPr>
          <w:rFonts w:ascii="PT Astra Serif" w:hAnsi="PT Astra Serif"/>
          <w:sz w:val="22"/>
          <w:szCs w:val="22"/>
        </w:rPr>
        <w:t>9</w:t>
      </w:r>
      <w:r w:rsidR="00BF139C" w:rsidRPr="004333C8">
        <w:rPr>
          <w:rFonts w:ascii="PT Astra Serif" w:hAnsi="PT Astra Serif"/>
          <w:sz w:val="22"/>
          <w:szCs w:val="22"/>
        </w:rPr>
        <w:t>.1. Контра</w:t>
      </w:r>
      <w:proofErr w:type="gramStart"/>
      <w:r w:rsidR="00BF139C" w:rsidRPr="004333C8">
        <w:rPr>
          <w:rFonts w:ascii="PT Astra Serif" w:hAnsi="PT Astra Serif"/>
          <w:sz w:val="22"/>
          <w:szCs w:val="22"/>
        </w:rPr>
        <w:t>кт вст</w:t>
      </w:r>
      <w:proofErr w:type="gramEnd"/>
      <w:r w:rsidR="00BF139C" w:rsidRPr="004333C8">
        <w:rPr>
          <w:rFonts w:ascii="PT Astra Serif" w:hAnsi="PT Astra Serif"/>
          <w:sz w:val="22"/>
          <w:szCs w:val="22"/>
        </w:rPr>
        <w:t xml:space="preserve">упает в силу с момента его подписания обеими Сторонами и действует в части оказания услуг в течение </w:t>
      </w:r>
      <w:r w:rsidR="00532976" w:rsidRPr="004333C8">
        <w:rPr>
          <w:rFonts w:ascii="PT Astra Serif" w:hAnsi="PT Astra Serif"/>
          <w:sz w:val="22"/>
          <w:szCs w:val="22"/>
        </w:rPr>
        <w:t>30 календарных</w:t>
      </w:r>
      <w:r w:rsidR="00BF139C" w:rsidRPr="004333C8">
        <w:rPr>
          <w:rFonts w:ascii="PT Astra Serif" w:hAnsi="PT Astra Serif"/>
          <w:sz w:val="22"/>
          <w:szCs w:val="22"/>
        </w:rPr>
        <w:t xml:space="preserve"> дней с даты заключения Контракта, а по расчетам - до полного исполнения обязательств Сторонами (но не позднее 31.12.2026 года). Окончание срока действия Контракта не влечет прекращения неисполненных обязатель</w:t>
      </w:r>
      <w:proofErr w:type="gramStart"/>
      <w:r w:rsidR="00BF139C" w:rsidRPr="004333C8">
        <w:rPr>
          <w:rFonts w:ascii="PT Astra Serif" w:hAnsi="PT Astra Serif"/>
          <w:sz w:val="22"/>
          <w:szCs w:val="22"/>
        </w:rPr>
        <w:t>ств Ст</w:t>
      </w:r>
      <w:proofErr w:type="gramEnd"/>
      <w:r w:rsidR="00BF139C" w:rsidRPr="004333C8">
        <w:rPr>
          <w:rFonts w:ascii="PT Astra Serif" w:hAnsi="PT Astra Serif"/>
          <w:sz w:val="22"/>
          <w:szCs w:val="22"/>
        </w:rPr>
        <w:t xml:space="preserve">орон по Контракту. </w:t>
      </w:r>
    </w:p>
    <w:p w:rsidR="00BF139C" w:rsidRPr="004333C8" w:rsidRDefault="00656842"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9</w:t>
      </w:r>
      <w:r w:rsidR="00BF139C" w:rsidRPr="004333C8">
        <w:rPr>
          <w:rFonts w:ascii="PT Astra Serif" w:hAnsi="PT Astra Serif" w:cs="Times New Roman"/>
          <w:szCs w:val="22"/>
        </w:rPr>
        <w:t xml:space="preserve">.2. </w:t>
      </w:r>
      <w:proofErr w:type="gramStart"/>
      <w:r w:rsidR="00BF139C" w:rsidRPr="004333C8">
        <w:rPr>
          <w:rFonts w:ascii="PT Astra Serif" w:hAnsi="PT Astra Serif" w:cs="Times New Roman"/>
          <w:szCs w:val="22"/>
        </w:rPr>
        <w:t>Контракт</w:t>
      </w:r>
      <w:proofErr w:type="gramEnd"/>
      <w:r w:rsidR="00BF139C" w:rsidRPr="004333C8">
        <w:rPr>
          <w:rFonts w:ascii="PT Astra Serif" w:hAnsi="PT Astra Serif" w:cs="Times New Roman"/>
          <w:szCs w:val="22"/>
        </w:rPr>
        <w:t xml:space="preserve"> может быть расторгнут по соглашению Сторон, по решению суда, в случае одностороннего отказа одной из Сторон от исполнения Контракта в соответствии с гражданским законодательством Российской Федерации.</w:t>
      </w:r>
    </w:p>
    <w:p w:rsidR="00BF139C" w:rsidRPr="004333C8" w:rsidRDefault="00BF139C" w:rsidP="00BF139C">
      <w:pPr>
        <w:pStyle w:val="ConsPlusNormal"/>
        <w:ind w:firstLine="540"/>
        <w:jc w:val="both"/>
        <w:rPr>
          <w:rFonts w:ascii="PT Astra Serif" w:hAnsi="PT Astra Serif" w:cs="Times New Roman"/>
          <w:szCs w:val="22"/>
        </w:rPr>
      </w:pPr>
    </w:p>
    <w:p w:rsidR="00BF139C" w:rsidRPr="004333C8" w:rsidRDefault="00656842" w:rsidP="00BF139C">
      <w:pPr>
        <w:pStyle w:val="ConsPlusNormal"/>
        <w:numPr>
          <w:ilvl w:val="0"/>
          <w:numId w:val="4"/>
        </w:numPr>
        <w:jc w:val="center"/>
        <w:outlineLvl w:val="1"/>
        <w:rPr>
          <w:rFonts w:ascii="PT Astra Serif" w:hAnsi="PT Astra Serif" w:cs="Times New Roman"/>
          <w:b/>
          <w:szCs w:val="22"/>
        </w:rPr>
      </w:pPr>
      <w:r w:rsidRPr="004333C8">
        <w:rPr>
          <w:rFonts w:ascii="PT Astra Serif" w:hAnsi="PT Astra Serif" w:cs="Times New Roman"/>
          <w:b/>
          <w:szCs w:val="22"/>
        </w:rPr>
        <w:t>ТРЕТЬИ ЛИЦА</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1</w:t>
      </w:r>
      <w:r w:rsidR="00656842" w:rsidRPr="004333C8">
        <w:rPr>
          <w:rFonts w:ascii="PT Astra Serif" w:hAnsi="PT Astra Serif" w:cs="Times New Roman"/>
          <w:szCs w:val="22"/>
        </w:rPr>
        <w:t>0</w:t>
      </w:r>
      <w:r w:rsidRPr="004333C8">
        <w:rPr>
          <w:rFonts w:ascii="PT Astra Serif" w:hAnsi="PT Astra Serif" w:cs="Times New Roman"/>
          <w:szCs w:val="22"/>
        </w:rPr>
        <w:t>.</w:t>
      </w:r>
      <w:r w:rsidR="00656842" w:rsidRPr="004333C8">
        <w:rPr>
          <w:rFonts w:ascii="PT Astra Serif" w:hAnsi="PT Astra Serif" w:cs="Times New Roman"/>
          <w:szCs w:val="22"/>
        </w:rPr>
        <w:t>1</w:t>
      </w:r>
      <w:r w:rsidRPr="004333C8">
        <w:rPr>
          <w:rFonts w:ascii="PT Astra Serif" w:hAnsi="PT Astra Serif" w:cs="Times New Roman"/>
          <w:szCs w:val="22"/>
        </w:rPr>
        <w:t>. Услуги, оказываемые Исполнителем, предназначены исключительно для Заказчика и не предназначены для использования в интересах других сторон, за исключением случаев, предусмотренных законодательством Российской Федерации. Ни одна из Сторон не вправе передавать или каким-либо иным образом уступать свои права по Контракту третьим лицам без письменного согласия на это второй Стороны.</w:t>
      </w:r>
    </w:p>
    <w:p w:rsidR="00BF139C" w:rsidRPr="004333C8" w:rsidRDefault="00BF139C" w:rsidP="00BF139C">
      <w:pPr>
        <w:pStyle w:val="ConsPlusNormal"/>
        <w:ind w:firstLine="540"/>
        <w:jc w:val="both"/>
        <w:rPr>
          <w:rFonts w:ascii="PT Astra Serif" w:hAnsi="PT Astra Serif" w:cs="Times New Roman"/>
          <w:szCs w:val="22"/>
        </w:rPr>
      </w:pPr>
    </w:p>
    <w:p w:rsidR="00BF139C" w:rsidRPr="004333C8" w:rsidRDefault="00656842" w:rsidP="00BF139C">
      <w:pPr>
        <w:pStyle w:val="ConsPlusNormal"/>
        <w:numPr>
          <w:ilvl w:val="0"/>
          <w:numId w:val="4"/>
        </w:numPr>
        <w:jc w:val="center"/>
        <w:outlineLvl w:val="1"/>
        <w:rPr>
          <w:rFonts w:ascii="PT Astra Serif" w:hAnsi="PT Astra Serif" w:cs="Times New Roman"/>
          <w:b/>
          <w:szCs w:val="22"/>
        </w:rPr>
      </w:pPr>
      <w:r w:rsidRPr="004333C8">
        <w:rPr>
          <w:rFonts w:ascii="PT Astra Serif" w:hAnsi="PT Astra Serif" w:cs="Times New Roman"/>
          <w:b/>
          <w:szCs w:val="22"/>
        </w:rPr>
        <w:t>ОБСТОЯТЕЛЬСТВА НЕПРЕОДОЛИМОЙ СИЛЫ</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1</w:t>
      </w:r>
      <w:r w:rsidR="00656842" w:rsidRPr="004333C8">
        <w:rPr>
          <w:rFonts w:ascii="PT Astra Serif" w:hAnsi="PT Astra Serif" w:cs="Times New Roman"/>
          <w:szCs w:val="22"/>
        </w:rPr>
        <w:t>1</w:t>
      </w:r>
      <w:r w:rsidRPr="004333C8">
        <w:rPr>
          <w:rFonts w:ascii="PT Astra Serif" w:hAnsi="PT Astra Serif" w:cs="Times New Roman"/>
          <w:szCs w:val="22"/>
        </w:rPr>
        <w:t xml:space="preserve">.1. Стороны освобождаются от ответственности за неисполнение либо ненадлежащее исполнение обязательств по Контракту в случаях, если их неисполнение либо ненадлежащее исполнение возникло вследствие обстоятельств непреодолимой силы, то есть чрезвычайных и непредотвратимых. Сторона, у которой возникли обстоятельства непреодолимой силы, обязана в течение 3 рабочих дней </w:t>
      </w:r>
      <w:proofErr w:type="gramStart"/>
      <w:r w:rsidRPr="004333C8">
        <w:rPr>
          <w:rFonts w:ascii="PT Astra Serif" w:hAnsi="PT Astra Serif" w:cs="Times New Roman"/>
          <w:szCs w:val="22"/>
        </w:rPr>
        <w:t>с даты начала</w:t>
      </w:r>
      <w:proofErr w:type="gramEnd"/>
      <w:r w:rsidRPr="004333C8">
        <w:rPr>
          <w:rFonts w:ascii="PT Astra Serif" w:hAnsi="PT Astra Serif" w:cs="Times New Roman"/>
          <w:szCs w:val="22"/>
        </w:rPr>
        <w:t xml:space="preserve"> действия указанных обстоятельств известить об этом другую Сторону, представив документы, выданные компетентными органами, подтверждающие указанные обстоятельства и срок их действия. К таким обстоятельствам не относится, в частности, нарушение обязанностей со стороны контрагентов Исполнителя, отсутствие на рынке нужных для исполнения товаров, отсутствие у Исполнителя необходимых денежных средств.</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1</w:t>
      </w:r>
      <w:r w:rsidR="00656842" w:rsidRPr="004333C8">
        <w:rPr>
          <w:rFonts w:ascii="PT Astra Serif" w:hAnsi="PT Astra Serif" w:cs="Times New Roman"/>
          <w:szCs w:val="22"/>
        </w:rPr>
        <w:t>1</w:t>
      </w:r>
      <w:r w:rsidRPr="004333C8">
        <w:rPr>
          <w:rFonts w:ascii="PT Astra Serif" w:hAnsi="PT Astra Serif" w:cs="Times New Roman"/>
          <w:szCs w:val="22"/>
        </w:rPr>
        <w:t xml:space="preserve">.2. В случае прекращения действия обстоятельств непреодолимой силы одна из Сторон в течение 3 рабочих дней </w:t>
      </w:r>
      <w:proofErr w:type="gramStart"/>
      <w:r w:rsidRPr="004333C8">
        <w:rPr>
          <w:rFonts w:ascii="PT Astra Serif" w:hAnsi="PT Astra Serif" w:cs="Times New Roman"/>
          <w:szCs w:val="22"/>
        </w:rPr>
        <w:t>с даты окончания</w:t>
      </w:r>
      <w:proofErr w:type="gramEnd"/>
      <w:r w:rsidRPr="004333C8">
        <w:rPr>
          <w:rFonts w:ascii="PT Astra Serif" w:hAnsi="PT Astra Serif" w:cs="Times New Roman"/>
          <w:szCs w:val="22"/>
        </w:rPr>
        <w:t xml:space="preserve"> действия указанных обстоятельств должна известить об этом другую Сторону в письменном виде и предпринять меры, чтобы в кратчайшие сроки преодолеть невозможность выполнения своих обязательств по Контракту.</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1</w:t>
      </w:r>
      <w:r w:rsidR="00656842" w:rsidRPr="004333C8">
        <w:rPr>
          <w:rFonts w:ascii="PT Astra Serif" w:hAnsi="PT Astra Serif" w:cs="Times New Roman"/>
          <w:szCs w:val="22"/>
        </w:rPr>
        <w:t>1</w:t>
      </w:r>
      <w:r w:rsidRPr="004333C8">
        <w:rPr>
          <w:rFonts w:ascii="PT Astra Serif" w:hAnsi="PT Astra Serif" w:cs="Times New Roman"/>
          <w:szCs w:val="22"/>
        </w:rPr>
        <w:t xml:space="preserve">.3. </w:t>
      </w:r>
      <w:proofErr w:type="spellStart"/>
      <w:r w:rsidRPr="004333C8">
        <w:rPr>
          <w:rFonts w:ascii="PT Astra Serif" w:hAnsi="PT Astra Serif" w:cs="Times New Roman"/>
          <w:szCs w:val="22"/>
        </w:rPr>
        <w:t>Неизвещение</w:t>
      </w:r>
      <w:proofErr w:type="spellEnd"/>
      <w:r w:rsidRPr="004333C8">
        <w:rPr>
          <w:rFonts w:ascii="PT Astra Serif" w:hAnsi="PT Astra Serif" w:cs="Times New Roman"/>
          <w:szCs w:val="22"/>
        </w:rPr>
        <w:t xml:space="preserve"> или несвоевременное извещение другой Стороны, для которой создалась невозможность исполнения обязательств по Контракту вследствие наступления обстоятельств непреодолимой силы, влечет за собой утрату права для этой Стороны ссылаться на эти обстоятельства.</w:t>
      </w:r>
    </w:p>
    <w:p w:rsidR="00FF1949" w:rsidRPr="004333C8" w:rsidRDefault="00FF1949" w:rsidP="00BF139C">
      <w:pPr>
        <w:pStyle w:val="ConsPlusNormal"/>
        <w:ind w:firstLine="540"/>
        <w:jc w:val="both"/>
        <w:rPr>
          <w:rFonts w:ascii="PT Astra Serif" w:hAnsi="PT Astra Serif" w:cs="Times New Roman"/>
          <w:szCs w:val="22"/>
        </w:rPr>
      </w:pPr>
    </w:p>
    <w:p w:rsidR="00FF1949" w:rsidRPr="004333C8" w:rsidRDefault="00FF1949" w:rsidP="001C1F2E">
      <w:pPr>
        <w:pStyle w:val="ConsPlusNormal"/>
        <w:numPr>
          <w:ilvl w:val="0"/>
          <w:numId w:val="4"/>
        </w:numPr>
        <w:jc w:val="center"/>
        <w:outlineLvl w:val="1"/>
        <w:rPr>
          <w:rFonts w:ascii="PT Astra Serif" w:hAnsi="PT Astra Serif" w:cs="Times New Roman"/>
          <w:b/>
          <w:szCs w:val="22"/>
        </w:rPr>
      </w:pPr>
      <w:r w:rsidRPr="004333C8">
        <w:rPr>
          <w:rFonts w:ascii="PT Astra Serif" w:hAnsi="PT Astra Serif" w:cs="Times New Roman"/>
          <w:b/>
          <w:szCs w:val="22"/>
        </w:rPr>
        <w:t xml:space="preserve"> РАССМОТРЕНИЕ И РАЗРЕЩЕНИЕ СПОРОВ</w:t>
      </w:r>
    </w:p>
    <w:p w:rsidR="00FF1949" w:rsidRPr="004333C8" w:rsidRDefault="001C1F2E" w:rsidP="001C1F2E">
      <w:pPr>
        <w:pStyle w:val="ConsPlusNormal"/>
        <w:ind w:firstLine="709"/>
        <w:jc w:val="both"/>
        <w:outlineLvl w:val="1"/>
        <w:rPr>
          <w:rFonts w:ascii="PT Astra Serif" w:hAnsi="PT Astra Serif" w:cs="Times New Roman"/>
          <w:szCs w:val="22"/>
        </w:rPr>
      </w:pPr>
      <w:r w:rsidRPr="004333C8">
        <w:rPr>
          <w:rFonts w:ascii="PT Astra Serif" w:hAnsi="PT Astra Serif" w:cs="Times New Roman"/>
          <w:szCs w:val="22"/>
        </w:rPr>
        <w:t>12</w:t>
      </w:r>
      <w:r w:rsidR="00FF1949" w:rsidRPr="004333C8">
        <w:rPr>
          <w:rFonts w:ascii="PT Astra Serif" w:hAnsi="PT Astra Serif" w:cs="Times New Roman"/>
          <w:szCs w:val="22"/>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FF1949" w:rsidRPr="004333C8" w:rsidRDefault="001C1F2E" w:rsidP="001C1F2E">
      <w:pPr>
        <w:pStyle w:val="ConsPlusNormal"/>
        <w:ind w:firstLine="709"/>
        <w:jc w:val="both"/>
        <w:outlineLvl w:val="1"/>
        <w:rPr>
          <w:rFonts w:ascii="PT Astra Serif" w:hAnsi="PT Astra Serif" w:cs="Times New Roman"/>
          <w:szCs w:val="22"/>
        </w:rPr>
      </w:pPr>
      <w:r w:rsidRPr="004333C8">
        <w:rPr>
          <w:rFonts w:ascii="PT Astra Serif" w:hAnsi="PT Astra Serif" w:cs="Times New Roman"/>
          <w:szCs w:val="22"/>
        </w:rPr>
        <w:t>12</w:t>
      </w:r>
      <w:r w:rsidR="00FF1949" w:rsidRPr="004333C8">
        <w:rPr>
          <w:rFonts w:ascii="PT Astra Serif" w:hAnsi="PT Astra Serif" w:cs="Times New Roman"/>
          <w:szCs w:val="22"/>
        </w:rPr>
        <w:t xml:space="preserve">.2.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w:t>
      </w:r>
      <w:r w:rsidR="00FF1949" w:rsidRPr="004333C8">
        <w:rPr>
          <w:rFonts w:ascii="PT Astra Serif" w:hAnsi="PT Astra Serif" w:cs="Times New Roman"/>
          <w:szCs w:val="22"/>
        </w:rPr>
        <w:lastRenderedPageBreak/>
        <w:t>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FF1949" w:rsidRPr="004333C8" w:rsidRDefault="001C1F2E" w:rsidP="001C1F2E">
      <w:pPr>
        <w:pStyle w:val="ConsPlusNormal"/>
        <w:ind w:firstLine="709"/>
        <w:jc w:val="both"/>
        <w:outlineLvl w:val="1"/>
        <w:rPr>
          <w:rFonts w:ascii="PT Astra Serif" w:hAnsi="PT Astra Serif" w:cs="Times New Roman"/>
          <w:szCs w:val="22"/>
        </w:rPr>
      </w:pPr>
      <w:r w:rsidRPr="004333C8">
        <w:rPr>
          <w:rFonts w:ascii="PT Astra Serif" w:hAnsi="PT Astra Serif" w:cs="Times New Roman"/>
          <w:szCs w:val="22"/>
        </w:rPr>
        <w:t>12</w:t>
      </w:r>
      <w:r w:rsidR="00FF1949" w:rsidRPr="004333C8">
        <w:rPr>
          <w:rFonts w:ascii="PT Astra Serif" w:hAnsi="PT Astra Serif" w:cs="Times New Roman"/>
          <w:szCs w:val="22"/>
        </w:rPr>
        <w:t>.3. Срок рассмотрения претензии не может превышать 7 (семи) календарных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FF1949" w:rsidRPr="004333C8" w:rsidRDefault="001C1F2E" w:rsidP="001C1F2E">
      <w:pPr>
        <w:pStyle w:val="ConsPlusNormal"/>
        <w:ind w:firstLine="709"/>
        <w:jc w:val="both"/>
        <w:outlineLvl w:val="1"/>
        <w:rPr>
          <w:rFonts w:ascii="PT Astra Serif" w:hAnsi="PT Astra Serif" w:cs="Times New Roman"/>
          <w:szCs w:val="22"/>
        </w:rPr>
      </w:pPr>
      <w:r w:rsidRPr="004333C8">
        <w:rPr>
          <w:rFonts w:ascii="PT Astra Serif" w:hAnsi="PT Astra Serif" w:cs="Times New Roman"/>
          <w:szCs w:val="22"/>
        </w:rPr>
        <w:t>12</w:t>
      </w:r>
      <w:r w:rsidR="00FF1949" w:rsidRPr="004333C8">
        <w:rPr>
          <w:rFonts w:ascii="PT Astra Serif" w:hAnsi="PT Astra Serif" w:cs="Times New Roman"/>
          <w:szCs w:val="22"/>
        </w:rPr>
        <w:t xml:space="preserve">.4. При </w:t>
      </w:r>
      <w:proofErr w:type="spellStart"/>
      <w:r w:rsidR="00FF1949" w:rsidRPr="004333C8">
        <w:rPr>
          <w:rFonts w:ascii="PT Astra Serif" w:hAnsi="PT Astra Serif" w:cs="Times New Roman"/>
          <w:szCs w:val="22"/>
        </w:rPr>
        <w:t>неурегулировании</w:t>
      </w:r>
      <w:proofErr w:type="spellEnd"/>
      <w:r w:rsidR="00FF1949" w:rsidRPr="004333C8">
        <w:rPr>
          <w:rFonts w:ascii="PT Astra Serif" w:hAnsi="PT Astra Serif" w:cs="Times New Roman"/>
          <w:szCs w:val="22"/>
        </w:rPr>
        <w:t xml:space="preserve"> Сторонами спора в досудебном порядке, спор разрешается в судебном порядке</w:t>
      </w:r>
      <w:r w:rsidRPr="004333C8">
        <w:rPr>
          <w:rFonts w:ascii="PT Astra Serif" w:hAnsi="PT Astra Serif" w:cs="Times New Roman"/>
          <w:szCs w:val="22"/>
        </w:rPr>
        <w:t xml:space="preserve"> в Арбитражном суде Псковской области.</w:t>
      </w:r>
    </w:p>
    <w:p w:rsidR="00BF139C" w:rsidRPr="004333C8" w:rsidRDefault="00BF139C" w:rsidP="001C1F2E">
      <w:pPr>
        <w:pStyle w:val="ConsPlusNormal"/>
        <w:ind w:left="1080"/>
        <w:outlineLvl w:val="1"/>
        <w:rPr>
          <w:rFonts w:ascii="PT Astra Serif" w:hAnsi="PT Astra Serif" w:cs="Times New Roman"/>
          <w:b/>
          <w:szCs w:val="22"/>
        </w:rPr>
      </w:pPr>
    </w:p>
    <w:p w:rsidR="00BF139C" w:rsidRPr="004333C8" w:rsidRDefault="00656842" w:rsidP="00BF139C">
      <w:pPr>
        <w:pStyle w:val="ConsPlusNormal"/>
        <w:numPr>
          <w:ilvl w:val="0"/>
          <w:numId w:val="4"/>
        </w:numPr>
        <w:jc w:val="center"/>
        <w:rPr>
          <w:rFonts w:ascii="PT Astra Serif" w:hAnsi="PT Astra Serif" w:cs="Times New Roman"/>
          <w:b/>
          <w:szCs w:val="22"/>
        </w:rPr>
      </w:pPr>
      <w:r w:rsidRPr="004333C8">
        <w:rPr>
          <w:rFonts w:ascii="PT Astra Serif" w:hAnsi="PT Astra Serif" w:cs="Times New Roman"/>
          <w:b/>
          <w:szCs w:val="22"/>
        </w:rPr>
        <w:t>ПРОЧИЕ УСЛОВИЯ</w:t>
      </w:r>
    </w:p>
    <w:p w:rsidR="00BF139C" w:rsidRPr="004333C8" w:rsidRDefault="00BF139C" w:rsidP="00BF139C">
      <w:pPr>
        <w:pStyle w:val="a4"/>
        <w:ind w:left="0" w:firstLine="567"/>
        <w:jc w:val="both"/>
        <w:rPr>
          <w:rFonts w:ascii="PT Astra Serif" w:hAnsi="PT Astra Serif"/>
          <w:sz w:val="22"/>
          <w:szCs w:val="22"/>
        </w:rPr>
      </w:pPr>
      <w:r w:rsidRPr="004333C8">
        <w:rPr>
          <w:rFonts w:ascii="PT Astra Serif" w:hAnsi="PT Astra Serif"/>
          <w:sz w:val="22"/>
          <w:szCs w:val="22"/>
        </w:rPr>
        <w:t>1</w:t>
      </w:r>
      <w:r w:rsidR="001C1F2E" w:rsidRPr="004333C8">
        <w:rPr>
          <w:rFonts w:ascii="PT Astra Serif" w:hAnsi="PT Astra Serif"/>
          <w:sz w:val="22"/>
          <w:szCs w:val="22"/>
        </w:rPr>
        <w:t>3</w:t>
      </w:r>
      <w:r w:rsidRPr="004333C8">
        <w:rPr>
          <w:rFonts w:ascii="PT Astra Serif" w:hAnsi="PT Astra Serif"/>
          <w:sz w:val="22"/>
          <w:szCs w:val="22"/>
        </w:rPr>
        <w:t>.1. Во всем, что не предусмотрено Контрактом, Стороны руководствуются законодательством Российской Федерации.</w:t>
      </w:r>
    </w:p>
    <w:p w:rsidR="00BF139C" w:rsidRPr="004333C8" w:rsidRDefault="00BF139C" w:rsidP="00BF139C">
      <w:pPr>
        <w:pStyle w:val="a4"/>
        <w:ind w:left="0" w:firstLine="567"/>
        <w:jc w:val="both"/>
        <w:rPr>
          <w:rFonts w:ascii="PT Astra Serif" w:hAnsi="PT Astra Serif"/>
          <w:sz w:val="22"/>
          <w:szCs w:val="22"/>
        </w:rPr>
      </w:pPr>
      <w:r w:rsidRPr="004333C8">
        <w:rPr>
          <w:rFonts w:ascii="PT Astra Serif" w:hAnsi="PT Astra Serif"/>
          <w:sz w:val="22"/>
          <w:szCs w:val="22"/>
        </w:rPr>
        <w:t>1</w:t>
      </w:r>
      <w:r w:rsidR="001C1F2E" w:rsidRPr="004333C8">
        <w:rPr>
          <w:rFonts w:ascii="PT Astra Serif" w:hAnsi="PT Astra Serif"/>
          <w:sz w:val="22"/>
          <w:szCs w:val="22"/>
        </w:rPr>
        <w:t>3</w:t>
      </w:r>
      <w:r w:rsidRPr="004333C8">
        <w:rPr>
          <w:rFonts w:ascii="PT Astra Serif" w:hAnsi="PT Astra Serif"/>
          <w:sz w:val="22"/>
          <w:szCs w:val="22"/>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BF139C" w:rsidRPr="004333C8" w:rsidRDefault="00BF139C" w:rsidP="00BF139C">
      <w:pPr>
        <w:pStyle w:val="a4"/>
        <w:ind w:left="0" w:firstLine="567"/>
        <w:jc w:val="both"/>
        <w:rPr>
          <w:rFonts w:ascii="PT Astra Serif" w:hAnsi="PT Astra Serif"/>
          <w:sz w:val="22"/>
          <w:szCs w:val="22"/>
        </w:rPr>
      </w:pPr>
      <w:r w:rsidRPr="004333C8">
        <w:rPr>
          <w:rFonts w:ascii="PT Astra Serif" w:hAnsi="PT Astra Serif"/>
          <w:sz w:val="22"/>
          <w:szCs w:val="22"/>
        </w:rPr>
        <w:t>1</w:t>
      </w:r>
      <w:r w:rsidR="001C1F2E" w:rsidRPr="004333C8">
        <w:rPr>
          <w:rFonts w:ascii="PT Astra Serif" w:hAnsi="PT Astra Serif"/>
          <w:sz w:val="22"/>
          <w:szCs w:val="22"/>
        </w:rPr>
        <w:t>3</w:t>
      </w:r>
      <w:r w:rsidRPr="004333C8">
        <w:rPr>
          <w:rFonts w:ascii="PT Astra Serif" w:hAnsi="PT Astra Serif"/>
          <w:sz w:val="22"/>
          <w:szCs w:val="22"/>
        </w:rPr>
        <w:t>.3. Внесение изменений и дополнений, не противоречащих законодательству Российской Федерации, в условия Контракта осуществляется путем заключения с использованием единой информационной системы Сторонами дополнительных соглашений к Контракту, являющихся его неотъемлемой частью.</w:t>
      </w:r>
    </w:p>
    <w:p w:rsidR="00656842" w:rsidRPr="004333C8" w:rsidRDefault="00BF139C" w:rsidP="00656842">
      <w:pPr>
        <w:pStyle w:val="a4"/>
        <w:ind w:left="0" w:firstLine="567"/>
        <w:jc w:val="both"/>
        <w:rPr>
          <w:rFonts w:ascii="PT Astra Serif" w:hAnsi="PT Astra Serif"/>
          <w:sz w:val="22"/>
          <w:szCs w:val="22"/>
        </w:rPr>
      </w:pPr>
      <w:r w:rsidRPr="004333C8">
        <w:rPr>
          <w:rFonts w:ascii="PT Astra Serif" w:hAnsi="PT Astra Serif"/>
          <w:sz w:val="22"/>
          <w:szCs w:val="22"/>
        </w:rPr>
        <w:t>1</w:t>
      </w:r>
      <w:r w:rsidR="001C1F2E" w:rsidRPr="004333C8">
        <w:rPr>
          <w:rFonts w:ascii="PT Astra Serif" w:hAnsi="PT Astra Serif"/>
          <w:sz w:val="22"/>
          <w:szCs w:val="22"/>
        </w:rPr>
        <w:t>3</w:t>
      </w:r>
      <w:r w:rsidRPr="004333C8">
        <w:rPr>
          <w:rFonts w:ascii="PT Astra Serif" w:hAnsi="PT Astra Serif"/>
          <w:sz w:val="22"/>
          <w:szCs w:val="22"/>
        </w:rPr>
        <w:t xml:space="preserve">.4. Изменение условий Контракта при его исполнении не допускается, за исключением случаев, предусмотренных </w:t>
      </w:r>
      <w:hyperlink r:id="rId26" w:history="1">
        <w:r w:rsidRPr="004333C8">
          <w:rPr>
            <w:rStyle w:val="af"/>
            <w:rFonts w:ascii="PT Astra Serif" w:hAnsi="PT Astra Serif"/>
            <w:sz w:val="22"/>
            <w:szCs w:val="22"/>
          </w:rPr>
          <w:t>статьей 95</w:t>
        </w:r>
      </w:hyperlink>
      <w:r w:rsidRPr="004333C8">
        <w:rPr>
          <w:rFonts w:ascii="PT Astra Serif" w:hAnsi="PT Astra Serif"/>
          <w:sz w:val="22"/>
          <w:szCs w:val="22"/>
        </w:rPr>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rsidR="00BF139C" w:rsidRPr="004333C8" w:rsidRDefault="00BF139C" w:rsidP="00656842">
      <w:pPr>
        <w:pStyle w:val="a4"/>
        <w:ind w:left="0" w:firstLine="567"/>
        <w:jc w:val="both"/>
        <w:rPr>
          <w:rFonts w:ascii="PT Astra Serif" w:hAnsi="PT Astra Serif"/>
          <w:sz w:val="22"/>
          <w:szCs w:val="22"/>
        </w:rPr>
      </w:pPr>
      <w:r w:rsidRPr="004333C8">
        <w:rPr>
          <w:rFonts w:ascii="PT Astra Serif" w:hAnsi="PT Astra Serif"/>
          <w:sz w:val="22"/>
          <w:szCs w:val="22"/>
        </w:rPr>
        <w:t>1</w:t>
      </w:r>
      <w:r w:rsidR="001C1F2E" w:rsidRPr="004333C8">
        <w:rPr>
          <w:rFonts w:ascii="PT Astra Serif" w:hAnsi="PT Astra Serif"/>
          <w:sz w:val="22"/>
          <w:szCs w:val="22"/>
        </w:rPr>
        <w:t>3</w:t>
      </w:r>
      <w:r w:rsidRPr="004333C8">
        <w:rPr>
          <w:rFonts w:ascii="PT Astra Serif" w:hAnsi="PT Astra Serif"/>
          <w:sz w:val="22"/>
          <w:szCs w:val="22"/>
        </w:rPr>
        <w:t xml:space="preserve">.5. </w:t>
      </w:r>
      <w:r w:rsidR="00656842" w:rsidRPr="004333C8">
        <w:rPr>
          <w:rFonts w:ascii="PT Astra Serif" w:hAnsi="PT Astra Serif"/>
          <w:sz w:val="22"/>
          <w:szCs w:val="22"/>
        </w:rPr>
        <w:t xml:space="preserve">Настоящий контракт составлен в двух экземплярах, имеющих одинаковую юридическую силу. </w:t>
      </w:r>
      <w:proofErr w:type="gramStart"/>
      <w:r w:rsidR="00656842" w:rsidRPr="004333C8">
        <w:rPr>
          <w:rFonts w:ascii="PT Astra Serif" w:hAnsi="PT Astra Serif"/>
          <w:sz w:val="22"/>
          <w:szCs w:val="22"/>
        </w:rPr>
        <w:t xml:space="preserve">Настоящий Контракт считается заключенным с момента его подписания на бумажном носителе, либо в случае, если контракт заключается по результатам закупки размещенной в едином </w:t>
      </w:r>
      <w:proofErr w:type="spellStart"/>
      <w:r w:rsidR="00656842" w:rsidRPr="004333C8">
        <w:rPr>
          <w:rFonts w:ascii="PT Astra Serif" w:hAnsi="PT Astra Serif"/>
          <w:sz w:val="22"/>
          <w:szCs w:val="22"/>
        </w:rPr>
        <w:t>агрегаторе</w:t>
      </w:r>
      <w:proofErr w:type="spellEnd"/>
      <w:r w:rsidR="00656842" w:rsidRPr="004333C8">
        <w:rPr>
          <w:rFonts w:ascii="PT Astra Serif" w:hAnsi="PT Astra Serif"/>
          <w:sz w:val="22"/>
          <w:szCs w:val="22"/>
        </w:rPr>
        <w:t xml:space="preserve"> торговли «Березка», Контракт считается заключенным с момента его подписания усиленными электронными подписями лиц, имеющих право действовать от имени победителя электронной процедуры и от имени заказчика в едином </w:t>
      </w:r>
      <w:proofErr w:type="spellStart"/>
      <w:r w:rsidR="00656842" w:rsidRPr="004333C8">
        <w:rPr>
          <w:rFonts w:ascii="PT Astra Serif" w:hAnsi="PT Astra Serif"/>
          <w:sz w:val="22"/>
          <w:szCs w:val="22"/>
        </w:rPr>
        <w:t>агрегаторе</w:t>
      </w:r>
      <w:proofErr w:type="spellEnd"/>
      <w:r w:rsidR="00656842" w:rsidRPr="004333C8">
        <w:rPr>
          <w:rFonts w:ascii="PT Astra Serif" w:hAnsi="PT Astra Serif"/>
          <w:sz w:val="22"/>
          <w:szCs w:val="22"/>
        </w:rPr>
        <w:t xml:space="preserve"> торговли «Березка».</w:t>
      </w:r>
      <w:proofErr w:type="gramEnd"/>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1</w:t>
      </w:r>
      <w:r w:rsidR="001C1F2E" w:rsidRPr="004333C8">
        <w:rPr>
          <w:rFonts w:ascii="PT Astra Serif" w:hAnsi="PT Astra Serif" w:cs="Times New Roman"/>
          <w:szCs w:val="22"/>
        </w:rPr>
        <w:t>3</w:t>
      </w:r>
      <w:r w:rsidRPr="004333C8">
        <w:rPr>
          <w:rFonts w:ascii="PT Astra Serif" w:hAnsi="PT Astra Serif" w:cs="Times New Roman"/>
          <w:szCs w:val="22"/>
        </w:rPr>
        <w:t>.</w:t>
      </w:r>
      <w:r w:rsidR="00FF1949" w:rsidRPr="004333C8">
        <w:rPr>
          <w:rFonts w:ascii="PT Astra Serif" w:hAnsi="PT Astra Serif" w:cs="Times New Roman"/>
          <w:szCs w:val="22"/>
        </w:rPr>
        <w:t>6</w:t>
      </w:r>
      <w:r w:rsidRPr="004333C8">
        <w:rPr>
          <w:rFonts w:ascii="PT Astra Serif" w:hAnsi="PT Astra Serif" w:cs="Times New Roman"/>
          <w:szCs w:val="22"/>
        </w:rPr>
        <w:t>. Приложения к Контракту являются неотъемлемой частью Контракта:</w:t>
      </w:r>
    </w:p>
    <w:p w:rsidR="00BF139C" w:rsidRPr="004333C8" w:rsidRDefault="00BF139C" w:rsidP="00BF139C">
      <w:pPr>
        <w:pStyle w:val="ConsPlusNormal"/>
        <w:ind w:firstLine="540"/>
        <w:jc w:val="both"/>
        <w:rPr>
          <w:rFonts w:ascii="PT Astra Serif" w:hAnsi="PT Astra Serif" w:cs="Times New Roman"/>
          <w:szCs w:val="22"/>
        </w:rPr>
      </w:pPr>
      <w:r w:rsidRPr="004333C8">
        <w:rPr>
          <w:rFonts w:ascii="PT Astra Serif" w:hAnsi="PT Astra Serif" w:cs="Times New Roman"/>
          <w:szCs w:val="22"/>
        </w:rPr>
        <w:t>приложение №1 –техническое задание на оказание Услуг;</w:t>
      </w:r>
    </w:p>
    <w:p w:rsidR="00BF139C" w:rsidRPr="004333C8" w:rsidRDefault="00BF139C" w:rsidP="00BF139C">
      <w:pPr>
        <w:pStyle w:val="ConsPlusNormal"/>
        <w:ind w:firstLine="540"/>
        <w:rPr>
          <w:rFonts w:ascii="PT Astra Serif" w:hAnsi="PT Astra Serif" w:cs="Times New Roman"/>
          <w:szCs w:val="22"/>
        </w:rPr>
      </w:pPr>
      <w:r w:rsidRPr="004333C8">
        <w:rPr>
          <w:rFonts w:ascii="PT Astra Serif" w:hAnsi="PT Astra Serif" w:cs="Times New Roman"/>
          <w:szCs w:val="22"/>
        </w:rPr>
        <w:t>приложение №2 – образец акта об оказанных услугах</w:t>
      </w:r>
    </w:p>
    <w:p w:rsidR="00C16110" w:rsidRPr="004333C8" w:rsidRDefault="00C16110" w:rsidP="0082711D">
      <w:pPr>
        <w:pStyle w:val="20"/>
        <w:tabs>
          <w:tab w:val="clear" w:pos="0"/>
        </w:tabs>
        <w:ind w:left="0" w:firstLine="709"/>
        <w:jc w:val="both"/>
        <w:rPr>
          <w:rFonts w:ascii="PT Astra Serif" w:hAnsi="PT Astra Serif"/>
          <w:sz w:val="22"/>
          <w:szCs w:val="22"/>
          <w:lang w:val="ru-RU"/>
        </w:rPr>
      </w:pPr>
    </w:p>
    <w:p w:rsidR="00667ADE" w:rsidRPr="004333C8" w:rsidRDefault="002955EF" w:rsidP="004333C8">
      <w:pPr>
        <w:pStyle w:val="Style14"/>
        <w:widowControl/>
        <w:numPr>
          <w:ilvl w:val="0"/>
          <w:numId w:val="7"/>
        </w:numPr>
        <w:jc w:val="center"/>
        <w:rPr>
          <w:rStyle w:val="FontStyle27"/>
          <w:rFonts w:ascii="PT Astra Serif" w:hAnsi="PT Astra Serif"/>
          <w:color w:val="000000"/>
          <w:sz w:val="22"/>
          <w:szCs w:val="22"/>
        </w:rPr>
      </w:pPr>
      <w:r w:rsidRPr="004333C8">
        <w:rPr>
          <w:rStyle w:val="FontStyle27"/>
          <w:rFonts w:ascii="PT Astra Serif" w:hAnsi="PT Astra Serif"/>
          <w:color w:val="000000"/>
          <w:sz w:val="22"/>
          <w:szCs w:val="22"/>
        </w:rPr>
        <w:t>АДРЕСА И РЕКВИЗИТЫ СТОРОН</w:t>
      </w:r>
    </w:p>
    <w:tbl>
      <w:tblPr>
        <w:tblW w:w="10312" w:type="dxa"/>
        <w:tblInd w:w="-438" w:type="dxa"/>
        <w:tblLayout w:type="fixed"/>
        <w:tblLook w:val="0000"/>
      </w:tblPr>
      <w:tblGrid>
        <w:gridCol w:w="5791"/>
        <w:gridCol w:w="4521"/>
      </w:tblGrid>
      <w:tr w:rsidR="002955EF" w:rsidRPr="004333C8" w:rsidTr="004333C8">
        <w:trPr>
          <w:trHeight w:val="2268"/>
        </w:trPr>
        <w:tc>
          <w:tcPr>
            <w:tcW w:w="5791" w:type="dxa"/>
          </w:tcPr>
          <w:p w:rsidR="00E50BE9" w:rsidRPr="004333C8" w:rsidRDefault="00E50BE9" w:rsidP="00625167">
            <w:pPr>
              <w:snapToGrid w:val="0"/>
              <w:jc w:val="center"/>
              <w:rPr>
                <w:rFonts w:ascii="PT Astra Serif" w:hAnsi="PT Astra Serif"/>
                <w:b/>
                <w:sz w:val="22"/>
                <w:szCs w:val="22"/>
              </w:rPr>
            </w:pPr>
            <w:r w:rsidRPr="004333C8">
              <w:rPr>
                <w:rFonts w:ascii="PT Astra Serif" w:hAnsi="PT Astra Serif"/>
                <w:b/>
                <w:sz w:val="22"/>
                <w:szCs w:val="22"/>
              </w:rPr>
              <w:t>ЗАКАЗЧИК:</w:t>
            </w:r>
          </w:p>
          <w:p w:rsidR="00BE2CDD" w:rsidRPr="004333C8" w:rsidRDefault="00BE2CDD" w:rsidP="00BE2CDD">
            <w:pPr>
              <w:ind w:left="-108"/>
              <w:contextualSpacing/>
              <w:rPr>
                <w:rFonts w:ascii="PT Astra Serif" w:hAnsi="PT Astra Serif"/>
                <w:szCs w:val="20"/>
              </w:rPr>
            </w:pPr>
            <w:r w:rsidRPr="004333C8">
              <w:rPr>
                <w:rFonts w:ascii="PT Astra Serif" w:hAnsi="PT Astra Serif"/>
                <w:szCs w:val="20"/>
              </w:rPr>
              <w:t>Федеральное казённое учреждение «Исправительная колония №3 Управления Федеральной службы исполнения наказаний по Псковской области» (ФКУ ИК-3 УФСИН России по Псковской области)</w:t>
            </w:r>
          </w:p>
          <w:p w:rsidR="00BE2CDD" w:rsidRPr="004333C8" w:rsidRDefault="00BE2CDD" w:rsidP="00BE2CDD">
            <w:pPr>
              <w:ind w:left="-108"/>
              <w:contextualSpacing/>
              <w:rPr>
                <w:rFonts w:ascii="PT Astra Serif" w:hAnsi="PT Astra Serif"/>
                <w:szCs w:val="20"/>
              </w:rPr>
            </w:pPr>
            <w:r w:rsidRPr="004333C8">
              <w:rPr>
                <w:rFonts w:ascii="PT Astra Serif" w:hAnsi="PT Astra Serif"/>
                <w:b/>
                <w:szCs w:val="20"/>
              </w:rPr>
              <w:t>Юридический адрес</w:t>
            </w:r>
          </w:p>
          <w:p w:rsidR="00BE2CDD" w:rsidRPr="004333C8" w:rsidRDefault="00BE2CDD" w:rsidP="00BE2CDD">
            <w:pPr>
              <w:ind w:left="-108"/>
              <w:contextualSpacing/>
              <w:rPr>
                <w:rFonts w:ascii="PT Astra Serif" w:hAnsi="PT Astra Serif"/>
                <w:szCs w:val="20"/>
              </w:rPr>
            </w:pPr>
            <w:r w:rsidRPr="004333C8">
              <w:rPr>
                <w:rFonts w:ascii="PT Astra Serif" w:hAnsi="PT Astra Serif"/>
                <w:szCs w:val="20"/>
              </w:rPr>
              <w:t>Российская Федерация. 182296, Псковская область, Себежский район, поселок Идрица, улица Лесная, дом 12</w:t>
            </w:r>
          </w:p>
          <w:p w:rsidR="00BE2CDD" w:rsidRPr="004333C8" w:rsidRDefault="00BE2CDD" w:rsidP="00BE2CDD">
            <w:pPr>
              <w:ind w:left="-108"/>
              <w:contextualSpacing/>
              <w:rPr>
                <w:rFonts w:ascii="PT Astra Serif" w:hAnsi="PT Astra Serif"/>
                <w:szCs w:val="20"/>
              </w:rPr>
            </w:pPr>
            <w:r w:rsidRPr="004333C8">
              <w:rPr>
                <w:rFonts w:ascii="PT Astra Serif" w:hAnsi="PT Astra Serif"/>
                <w:b/>
                <w:szCs w:val="20"/>
              </w:rPr>
              <w:t>Телефон для связи</w:t>
            </w:r>
            <w:r w:rsidRPr="004333C8">
              <w:rPr>
                <w:rFonts w:ascii="PT Astra Serif" w:hAnsi="PT Astra Serif"/>
                <w:szCs w:val="20"/>
              </w:rPr>
              <w:t>:  8-81140-44-003</w:t>
            </w:r>
          </w:p>
          <w:p w:rsidR="00BE2CDD" w:rsidRPr="004333C8" w:rsidRDefault="00BE2CDD" w:rsidP="00BE2CDD">
            <w:pPr>
              <w:ind w:left="-108"/>
              <w:contextualSpacing/>
              <w:rPr>
                <w:rFonts w:ascii="PT Astra Serif" w:hAnsi="PT Astra Serif"/>
                <w:szCs w:val="20"/>
              </w:rPr>
            </w:pPr>
            <w:r w:rsidRPr="004333C8">
              <w:rPr>
                <w:rFonts w:ascii="PT Astra Serif" w:hAnsi="PT Astra Serif"/>
                <w:b/>
                <w:szCs w:val="20"/>
              </w:rPr>
              <w:t>ИНН</w:t>
            </w:r>
            <w:r w:rsidRPr="004333C8">
              <w:rPr>
                <w:rFonts w:ascii="PT Astra Serif" w:hAnsi="PT Astra Serif"/>
                <w:szCs w:val="20"/>
              </w:rPr>
              <w:t xml:space="preserve"> 6022004779, </w:t>
            </w:r>
            <w:r w:rsidRPr="004333C8">
              <w:rPr>
                <w:rFonts w:ascii="PT Astra Serif" w:hAnsi="PT Astra Serif"/>
                <w:b/>
                <w:szCs w:val="20"/>
              </w:rPr>
              <w:t xml:space="preserve">КПП </w:t>
            </w:r>
            <w:r w:rsidRPr="004333C8">
              <w:rPr>
                <w:rFonts w:ascii="PT Astra Serif" w:hAnsi="PT Astra Serif"/>
                <w:szCs w:val="20"/>
              </w:rPr>
              <w:t>602201001</w:t>
            </w:r>
          </w:p>
          <w:p w:rsidR="00BE2CDD" w:rsidRPr="004333C8" w:rsidRDefault="00BE2CDD" w:rsidP="00BE2CDD">
            <w:pPr>
              <w:ind w:left="-108"/>
              <w:contextualSpacing/>
              <w:rPr>
                <w:rFonts w:ascii="PT Astra Serif" w:hAnsi="PT Astra Serif"/>
                <w:szCs w:val="20"/>
              </w:rPr>
            </w:pPr>
            <w:r w:rsidRPr="004333C8">
              <w:rPr>
                <w:rFonts w:ascii="PT Astra Serif" w:hAnsi="PT Astra Serif"/>
                <w:b/>
                <w:szCs w:val="20"/>
              </w:rPr>
              <w:t xml:space="preserve">Лицевой счет </w:t>
            </w:r>
            <w:r w:rsidRPr="004333C8">
              <w:rPr>
                <w:rFonts w:ascii="PT Astra Serif" w:hAnsi="PT Astra Serif"/>
                <w:szCs w:val="20"/>
              </w:rPr>
              <w:t>03571409620</w:t>
            </w:r>
          </w:p>
          <w:p w:rsidR="00BE2CDD" w:rsidRPr="004333C8" w:rsidRDefault="00BE2CDD" w:rsidP="00BE2CDD">
            <w:pPr>
              <w:ind w:left="-108"/>
              <w:contextualSpacing/>
              <w:rPr>
                <w:rFonts w:ascii="PT Astra Serif" w:hAnsi="PT Astra Serif"/>
                <w:b/>
                <w:bCs/>
                <w:szCs w:val="20"/>
              </w:rPr>
            </w:pPr>
            <w:r w:rsidRPr="004333C8">
              <w:rPr>
                <w:rFonts w:ascii="PT Astra Serif" w:hAnsi="PT Astra Serif"/>
                <w:b/>
                <w:bCs/>
                <w:szCs w:val="20"/>
              </w:rPr>
              <w:t>БИК 012202102</w:t>
            </w:r>
          </w:p>
          <w:p w:rsidR="00BE2CDD" w:rsidRPr="004333C8" w:rsidRDefault="00BE2CDD" w:rsidP="00BE2CDD">
            <w:pPr>
              <w:ind w:left="-108"/>
              <w:contextualSpacing/>
              <w:rPr>
                <w:rFonts w:ascii="PT Astra Serif" w:hAnsi="PT Astra Serif"/>
                <w:bCs/>
                <w:szCs w:val="20"/>
              </w:rPr>
            </w:pPr>
            <w:r w:rsidRPr="004333C8">
              <w:rPr>
                <w:rFonts w:ascii="PT Astra Serif" w:hAnsi="PT Astra Serif"/>
                <w:bCs/>
                <w:szCs w:val="20"/>
              </w:rPr>
              <w:t xml:space="preserve">ОКЦ № 1 ВВГУ  БАНКА РОССИИ//УФК по Нижегородской  области,  </w:t>
            </w:r>
            <w:proofErr w:type="gramStart"/>
            <w:r w:rsidRPr="004333C8">
              <w:rPr>
                <w:rFonts w:ascii="PT Astra Serif" w:hAnsi="PT Astra Serif"/>
                <w:bCs/>
                <w:szCs w:val="20"/>
              </w:rPr>
              <w:t>г</w:t>
            </w:r>
            <w:proofErr w:type="gramEnd"/>
            <w:r w:rsidRPr="004333C8">
              <w:rPr>
                <w:rFonts w:ascii="PT Astra Serif" w:hAnsi="PT Astra Serif"/>
                <w:bCs/>
                <w:szCs w:val="20"/>
              </w:rPr>
              <w:t>.  Нижний Новгород</w:t>
            </w:r>
          </w:p>
          <w:p w:rsidR="00BE2CDD" w:rsidRPr="004333C8" w:rsidRDefault="00BE2CDD" w:rsidP="00BE2CDD">
            <w:pPr>
              <w:ind w:left="-108"/>
              <w:contextualSpacing/>
              <w:rPr>
                <w:rFonts w:ascii="PT Astra Serif" w:hAnsi="PT Astra Serif"/>
                <w:bCs/>
                <w:szCs w:val="20"/>
              </w:rPr>
            </w:pPr>
            <w:r w:rsidRPr="004333C8">
              <w:rPr>
                <w:rFonts w:ascii="PT Astra Serif" w:hAnsi="PT Astra Serif"/>
                <w:b/>
                <w:bCs/>
                <w:szCs w:val="20"/>
              </w:rPr>
              <w:t>Единый казначейский счет</w:t>
            </w:r>
            <w:r w:rsidRPr="004333C8">
              <w:rPr>
                <w:rFonts w:ascii="PT Astra Serif" w:hAnsi="PT Astra Serif"/>
                <w:bCs/>
                <w:szCs w:val="20"/>
              </w:rPr>
              <w:t xml:space="preserve"> 40102810745370000024</w:t>
            </w:r>
          </w:p>
          <w:p w:rsidR="00BE2CDD" w:rsidRPr="004333C8" w:rsidRDefault="00BE2CDD" w:rsidP="00BE2CDD">
            <w:pPr>
              <w:ind w:left="-108"/>
              <w:contextualSpacing/>
              <w:rPr>
                <w:rFonts w:ascii="PT Astra Serif" w:hAnsi="PT Astra Serif"/>
                <w:bCs/>
                <w:szCs w:val="20"/>
              </w:rPr>
            </w:pPr>
            <w:r w:rsidRPr="004333C8">
              <w:rPr>
                <w:rFonts w:ascii="PT Astra Serif" w:hAnsi="PT Astra Serif"/>
                <w:b/>
                <w:bCs/>
                <w:szCs w:val="20"/>
              </w:rPr>
              <w:t>Номер счета плательщика</w:t>
            </w:r>
            <w:r w:rsidRPr="004333C8">
              <w:rPr>
                <w:rFonts w:ascii="PT Astra Serif" w:hAnsi="PT Astra Serif"/>
                <w:bCs/>
                <w:szCs w:val="20"/>
              </w:rPr>
              <w:t xml:space="preserve"> (казначейский счет) 03211643000000013215</w:t>
            </w:r>
          </w:p>
          <w:p w:rsidR="00BE2CDD" w:rsidRPr="004333C8" w:rsidRDefault="00BE2CDD" w:rsidP="00BE2CDD">
            <w:pPr>
              <w:ind w:left="-108"/>
              <w:contextualSpacing/>
              <w:rPr>
                <w:rFonts w:ascii="PT Astra Serif" w:hAnsi="PT Astra Serif"/>
                <w:b/>
                <w:sz w:val="22"/>
                <w:szCs w:val="22"/>
              </w:rPr>
            </w:pPr>
          </w:p>
          <w:p w:rsidR="00E50BE9" w:rsidRPr="004333C8" w:rsidRDefault="00E50BE9" w:rsidP="00BE2CDD">
            <w:pPr>
              <w:ind w:left="-108"/>
              <w:contextualSpacing/>
              <w:rPr>
                <w:rFonts w:ascii="PT Astra Serif" w:hAnsi="PT Astra Serif"/>
                <w:szCs w:val="20"/>
              </w:rPr>
            </w:pPr>
            <w:r w:rsidRPr="004333C8">
              <w:rPr>
                <w:rFonts w:ascii="PT Astra Serif" w:hAnsi="PT Astra Serif"/>
                <w:b/>
                <w:sz w:val="22"/>
                <w:szCs w:val="22"/>
              </w:rPr>
              <w:t>Начальник</w:t>
            </w:r>
          </w:p>
          <w:p w:rsidR="00E50BE9" w:rsidRPr="004333C8" w:rsidRDefault="00E50BE9" w:rsidP="00E50BE9">
            <w:pPr>
              <w:pStyle w:val="3"/>
              <w:spacing w:after="0"/>
              <w:jc w:val="both"/>
              <w:rPr>
                <w:rFonts w:ascii="PT Astra Serif" w:hAnsi="PT Astra Serif"/>
                <w:b/>
                <w:sz w:val="22"/>
                <w:szCs w:val="22"/>
              </w:rPr>
            </w:pPr>
            <w:r w:rsidRPr="004333C8">
              <w:rPr>
                <w:rFonts w:ascii="PT Astra Serif" w:hAnsi="PT Astra Serif"/>
                <w:sz w:val="22"/>
                <w:szCs w:val="22"/>
              </w:rPr>
              <w:t xml:space="preserve">________________________ </w:t>
            </w:r>
            <w:r w:rsidR="00C16110" w:rsidRPr="004333C8">
              <w:rPr>
                <w:rFonts w:ascii="PT Astra Serif" w:hAnsi="PT Astra Serif"/>
                <w:b/>
                <w:sz w:val="22"/>
                <w:szCs w:val="22"/>
              </w:rPr>
              <w:t>Н.Л. Богданов</w:t>
            </w:r>
            <w:r w:rsidRPr="004333C8">
              <w:rPr>
                <w:rFonts w:ascii="PT Astra Serif" w:hAnsi="PT Astra Serif"/>
                <w:b/>
                <w:sz w:val="22"/>
                <w:szCs w:val="22"/>
              </w:rPr>
              <w:t xml:space="preserve"> </w:t>
            </w:r>
          </w:p>
          <w:p w:rsidR="002955EF" w:rsidRPr="004333C8" w:rsidRDefault="00E50BE9" w:rsidP="00E50BE9">
            <w:pPr>
              <w:pStyle w:val="31"/>
              <w:snapToGrid w:val="0"/>
              <w:rPr>
                <w:rFonts w:ascii="PT Astra Serif" w:hAnsi="PT Astra Serif"/>
                <w:b/>
                <w:iCs/>
                <w:sz w:val="22"/>
                <w:szCs w:val="22"/>
              </w:rPr>
            </w:pPr>
            <w:r w:rsidRPr="004333C8">
              <w:rPr>
                <w:rFonts w:ascii="PT Astra Serif" w:hAnsi="PT Astra Serif"/>
                <w:sz w:val="22"/>
                <w:szCs w:val="22"/>
              </w:rPr>
              <w:t>М.П.</w:t>
            </w:r>
          </w:p>
        </w:tc>
        <w:tc>
          <w:tcPr>
            <w:tcW w:w="4521" w:type="dxa"/>
          </w:tcPr>
          <w:p w:rsidR="002955EF" w:rsidRPr="004333C8" w:rsidRDefault="002955EF" w:rsidP="00625167">
            <w:pPr>
              <w:pStyle w:val="31"/>
              <w:snapToGrid w:val="0"/>
              <w:rPr>
                <w:rFonts w:ascii="PT Astra Serif" w:hAnsi="PT Astra Serif"/>
                <w:b/>
                <w:iCs/>
                <w:sz w:val="22"/>
                <w:szCs w:val="22"/>
              </w:rPr>
            </w:pPr>
            <w:r w:rsidRPr="004333C8">
              <w:rPr>
                <w:rFonts w:ascii="PT Astra Serif" w:hAnsi="PT Astra Serif"/>
                <w:sz w:val="22"/>
                <w:szCs w:val="22"/>
              </w:rPr>
              <w:t xml:space="preserve"> </w:t>
            </w:r>
            <w:r w:rsidR="00E50BE9" w:rsidRPr="004333C8">
              <w:rPr>
                <w:rFonts w:ascii="PT Astra Serif" w:hAnsi="PT Astra Serif"/>
                <w:b/>
                <w:iCs/>
                <w:sz w:val="22"/>
                <w:szCs w:val="22"/>
              </w:rPr>
              <w:t>ИСПОЛНИТЕЛЬ:</w:t>
            </w:r>
          </w:p>
          <w:p w:rsidR="00E50BE9" w:rsidRPr="004333C8" w:rsidRDefault="00E50BE9" w:rsidP="007F22B5">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rPr>
                <w:rFonts w:ascii="PT Astra Serif" w:hAnsi="PT Astra Serif"/>
                <w:sz w:val="22"/>
                <w:szCs w:val="22"/>
              </w:rPr>
            </w:pPr>
          </w:p>
          <w:p w:rsidR="00E50BE9" w:rsidRPr="004333C8" w:rsidRDefault="00E50BE9" w:rsidP="00E50BE9">
            <w:pPr>
              <w:tabs>
                <w:tab w:val="left" w:pos="1155"/>
              </w:tabs>
              <w:rPr>
                <w:rFonts w:ascii="PT Astra Serif" w:hAnsi="PT Astra Serif"/>
                <w:sz w:val="22"/>
                <w:szCs w:val="22"/>
              </w:rPr>
            </w:pPr>
          </w:p>
          <w:p w:rsidR="00660F48" w:rsidRPr="004333C8" w:rsidRDefault="00660F48" w:rsidP="00E50BE9">
            <w:pPr>
              <w:tabs>
                <w:tab w:val="left" w:pos="1155"/>
              </w:tabs>
              <w:rPr>
                <w:rFonts w:ascii="PT Astra Serif" w:hAnsi="PT Astra Serif"/>
                <w:sz w:val="22"/>
                <w:szCs w:val="22"/>
              </w:rPr>
            </w:pPr>
          </w:p>
          <w:p w:rsidR="00BE2CDD" w:rsidRPr="004333C8" w:rsidRDefault="00BE2CDD" w:rsidP="00E50BE9">
            <w:pPr>
              <w:tabs>
                <w:tab w:val="left" w:pos="1155"/>
              </w:tabs>
              <w:rPr>
                <w:rFonts w:ascii="PT Astra Serif" w:hAnsi="PT Astra Serif"/>
                <w:sz w:val="22"/>
                <w:szCs w:val="22"/>
              </w:rPr>
            </w:pPr>
          </w:p>
          <w:p w:rsidR="00BE2CDD" w:rsidRPr="004333C8" w:rsidRDefault="00BE2CDD" w:rsidP="00E50BE9">
            <w:pPr>
              <w:tabs>
                <w:tab w:val="left" w:pos="1155"/>
              </w:tabs>
              <w:rPr>
                <w:rFonts w:ascii="PT Astra Serif" w:hAnsi="PT Astra Serif"/>
                <w:sz w:val="22"/>
                <w:szCs w:val="22"/>
              </w:rPr>
            </w:pPr>
          </w:p>
          <w:p w:rsidR="00BE2CDD" w:rsidRPr="004333C8" w:rsidRDefault="00BE2CDD" w:rsidP="00E50BE9">
            <w:pPr>
              <w:tabs>
                <w:tab w:val="left" w:pos="1155"/>
              </w:tabs>
              <w:rPr>
                <w:rFonts w:ascii="PT Astra Serif" w:hAnsi="PT Astra Serif"/>
                <w:sz w:val="22"/>
                <w:szCs w:val="22"/>
              </w:rPr>
            </w:pPr>
          </w:p>
          <w:p w:rsidR="00BE2CDD" w:rsidRPr="004333C8" w:rsidRDefault="00BE2CDD" w:rsidP="00E50BE9">
            <w:pPr>
              <w:tabs>
                <w:tab w:val="left" w:pos="1155"/>
              </w:tabs>
              <w:rPr>
                <w:rFonts w:ascii="PT Astra Serif" w:hAnsi="PT Astra Serif"/>
                <w:sz w:val="22"/>
                <w:szCs w:val="22"/>
              </w:rPr>
            </w:pPr>
          </w:p>
          <w:p w:rsidR="00E50BE9" w:rsidRPr="004333C8" w:rsidRDefault="00E50BE9" w:rsidP="00E50BE9">
            <w:pPr>
              <w:tabs>
                <w:tab w:val="left" w:pos="1155"/>
              </w:tabs>
              <w:rPr>
                <w:rFonts w:ascii="PT Astra Serif" w:hAnsi="PT Astra Serif"/>
                <w:sz w:val="22"/>
                <w:szCs w:val="22"/>
              </w:rPr>
            </w:pPr>
          </w:p>
          <w:p w:rsidR="00E50BE9" w:rsidRPr="004333C8" w:rsidRDefault="00E50BE9" w:rsidP="00E50BE9">
            <w:pPr>
              <w:pStyle w:val="3"/>
              <w:spacing w:after="0"/>
              <w:jc w:val="both"/>
              <w:rPr>
                <w:rFonts w:ascii="PT Astra Serif" w:hAnsi="PT Astra Serif"/>
                <w:b/>
                <w:sz w:val="22"/>
                <w:szCs w:val="22"/>
              </w:rPr>
            </w:pPr>
            <w:r w:rsidRPr="004333C8">
              <w:rPr>
                <w:rFonts w:ascii="PT Astra Serif" w:hAnsi="PT Astra Serif"/>
                <w:b/>
                <w:sz w:val="22"/>
                <w:szCs w:val="22"/>
              </w:rPr>
              <w:t>Руководитель</w:t>
            </w:r>
          </w:p>
          <w:p w:rsidR="00E50BE9" w:rsidRPr="004333C8" w:rsidRDefault="00E50BE9" w:rsidP="00E50BE9">
            <w:pPr>
              <w:pStyle w:val="3"/>
              <w:spacing w:after="0"/>
              <w:jc w:val="both"/>
              <w:rPr>
                <w:rFonts w:ascii="PT Astra Serif" w:hAnsi="PT Astra Serif"/>
                <w:b/>
                <w:sz w:val="22"/>
                <w:szCs w:val="22"/>
              </w:rPr>
            </w:pPr>
            <w:r w:rsidRPr="004333C8">
              <w:rPr>
                <w:rFonts w:ascii="PT Astra Serif" w:hAnsi="PT Astra Serif"/>
                <w:sz w:val="22"/>
                <w:szCs w:val="22"/>
              </w:rPr>
              <w:t xml:space="preserve">________________________ </w:t>
            </w:r>
            <w:r w:rsidRPr="004333C8">
              <w:rPr>
                <w:rFonts w:ascii="PT Astra Serif" w:hAnsi="PT Astra Serif"/>
                <w:b/>
                <w:sz w:val="22"/>
                <w:szCs w:val="22"/>
              </w:rPr>
              <w:t xml:space="preserve">ФИО </w:t>
            </w:r>
          </w:p>
          <w:p w:rsidR="00E50BE9" w:rsidRPr="004333C8" w:rsidRDefault="00E50BE9" w:rsidP="00E50BE9">
            <w:pPr>
              <w:pStyle w:val="31"/>
              <w:snapToGrid w:val="0"/>
              <w:rPr>
                <w:rFonts w:ascii="PT Astra Serif" w:hAnsi="PT Astra Serif"/>
                <w:b/>
                <w:iCs/>
                <w:sz w:val="22"/>
                <w:szCs w:val="22"/>
              </w:rPr>
            </w:pPr>
            <w:r w:rsidRPr="004333C8">
              <w:rPr>
                <w:rFonts w:ascii="PT Astra Serif" w:hAnsi="PT Astra Serif"/>
                <w:sz w:val="22"/>
                <w:szCs w:val="22"/>
              </w:rPr>
              <w:t>М.П.</w:t>
            </w:r>
          </w:p>
        </w:tc>
      </w:tr>
    </w:tbl>
    <w:p w:rsidR="001C1F2E" w:rsidRPr="004333C8" w:rsidRDefault="001C1F2E">
      <w:pPr>
        <w:widowControl/>
        <w:autoSpaceDE/>
        <w:autoSpaceDN/>
        <w:adjustRightInd/>
        <w:rPr>
          <w:rFonts w:ascii="PT Astra Serif" w:hAnsi="PT Astra Serif"/>
          <w:b/>
          <w:sz w:val="22"/>
          <w:szCs w:val="22"/>
          <w:lang w:eastAsia="en-US"/>
        </w:rPr>
      </w:pPr>
      <w:r w:rsidRPr="004333C8">
        <w:rPr>
          <w:rFonts w:ascii="PT Astra Serif" w:hAnsi="PT Astra Serif"/>
          <w:b/>
          <w:sz w:val="22"/>
          <w:szCs w:val="22"/>
          <w:lang w:eastAsia="en-US"/>
        </w:rPr>
        <w:br w:type="page"/>
      </w:r>
    </w:p>
    <w:p w:rsidR="00346AB3" w:rsidRPr="004333C8" w:rsidRDefault="00346AB3" w:rsidP="00346AB3">
      <w:pPr>
        <w:widowControl/>
        <w:autoSpaceDE/>
        <w:autoSpaceDN/>
        <w:adjustRightInd/>
        <w:ind w:left="4963"/>
        <w:jc w:val="center"/>
        <w:rPr>
          <w:rFonts w:ascii="PT Astra Serif" w:hAnsi="PT Astra Serif"/>
          <w:sz w:val="22"/>
          <w:szCs w:val="22"/>
          <w:lang w:eastAsia="en-US"/>
        </w:rPr>
      </w:pPr>
      <w:r w:rsidRPr="004333C8">
        <w:rPr>
          <w:rFonts w:ascii="PT Astra Serif" w:hAnsi="PT Astra Serif"/>
          <w:b/>
          <w:sz w:val="22"/>
          <w:szCs w:val="22"/>
          <w:lang w:eastAsia="en-US"/>
        </w:rPr>
        <w:lastRenderedPageBreak/>
        <w:t>Приложение № 1</w:t>
      </w:r>
    </w:p>
    <w:p w:rsidR="00346AB3" w:rsidRPr="004333C8" w:rsidRDefault="00346AB3" w:rsidP="00346AB3">
      <w:pPr>
        <w:tabs>
          <w:tab w:val="left" w:pos="6480"/>
        </w:tabs>
        <w:autoSpaceDE/>
        <w:autoSpaceDN/>
        <w:adjustRightInd/>
        <w:ind w:left="4963"/>
        <w:jc w:val="center"/>
        <w:rPr>
          <w:rFonts w:ascii="PT Astra Serif" w:hAnsi="PT Astra Serif"/>
          <w:snapToGrid w:val="0"/>
          <w:sz w:val="22"/>
          <w:szCs w:val="22"/>
        </w:rPr>
      </w:pPr>
      <w:r w:rsidRPr="004333C8">
        <w:rPr>
          <w:rFonts w:ascii="PT Astra Serif" w:hAnsi="PT Astra Serif"/>
          <w:snapToGrid w:val="0"/>
          <w:sz w:val="22"/>
          <w:szCs w:val="22"/>
        </w:rPr>
        <w:t>к  Государственному контракту</w:t>
      </w:r>
    </w:p>
    <w:p w:rsidR="00346AB3" w:rsidRPr="004333C8" w:rsidRDefault="00346AB3" w:rsidP="00346AB3">
      <w:pPr>
        <w:pStyle w:val="ConsPlusNonformat"/>
        <w:widowControl/>
        <w:tabs>
          <w:tab w:val="left" w:pos="8129"/>
        </w:tabs>
        <w:ind w:left="4963" w:right="279"/>
        <w:jc w:val="center"/>
        <w:rPr>
          <w:rFonts w:ascii="PT Astra Serif" w:hAnsi="PT Astra Serif" w:cs="Times New Roman"/>
          <w:sz w:val="22"/>
          <w:szCs w:val="22"/>
        </w:rPr>
      </w:pPr>
      <w:r w:rsidRPr="004333C8">
        <w:rPr>
          <w:rFonts w:ascii="PT Astra Serif" w:hAnsi="PT Astra Serif" w:cs="Times New Roman"/>
          <w:sz w:val="22"/>
          <w:szCs w:val="22"/>
          <w:lang w:eastAsia="en-US"/>
        </w:rPr>
        <w:t xml:space="preserve">№ </w:t>
      </w:r>
      <w:r w:rsidRPr="004333C8">
        <w:rPr>
          <w:rFonts w:ascii="PT Astra Serif" w:hAnsi="PT Astra Serif" w:cs="Times New Roman"/>
          <w:noProof/>
          <w:color w:val="000000"/>
          <w:sz w:val="22"/>
          <w:szCs w:val="22"/>
          <w:lang w:eastAsia="en-US"/>
        </w:rPr>
        <w:t>________</w:t>
      </w:r>
      <w:r w:rsidR="00EE7F5E">
        <w:rPr>
          <w:rFonts w:ascii="PT Astra Serif" w:hAnsi="PT Astra Serif" w:cs="Times New Roman"/>
          <w:noProof/>
          <w:color w:val="000000"/>
          <w:sz w:val="22"/>
          <w:szCs w:val="22"/>
          <w:lang w:eastAsia="en-US"/>
        </w:rPr>
        <w:t xml:space="preserve"> </w:t>
      </w:r>
      <w:r w:rsidRPr="004333C8">
        <w:rPr>
          <w:rFonts w:ascii="PT Astra Serif" w:hAnsi="PT Astra Serif" w:cs="Times New Roman"/>
          <w:sz w:val="22"/>
          <w:szCs w:val="22"/>
          <w:lang w:eastAsia="en-US"/>
        </w:rPr>
        <w:t>от _____________ 202</w:t>
      </w:r>
      <w:r w:rsidR="00EA0A7F" w:rsidRPr="004333C8">
        <w:rPr>
          <w:rFonts w:ascii="PT Astra Serif" w:hAnsi="PT Astra Serif" w:cs="Times New Roman"/>
          <w:sz w:val="22"/>
          <w:szCs w:val="22"/>
          <w:lang w:eastAsia="en-US"/>
        </w:rPr>
        <w:t>6</w:t>
      </w:r>
      <w:r w:rsidRPr="004333C8">
        <w:rPr>
          <w:rFonts w:ascii="PT Astra Serif" w:hAnsi="PT Astra Serif" w:cs="Times New Roman"/>
          <w:sz w:val="22"/>
          <w:szCs w:val="22"/>
          <w:lang w:eastAsia="en-US"/>
        </w:rPr>
        <w:t xml:space="preserve"> г.</w:t>
      </w:r>
    </w:p>
    <w:p w:rsidR="00346AB3" w:rsidRPr="004333C8" w:rsidRDefault="00346AB3" w:rsidP="00346AB3">
      <w:pPr>
        <w:pStyle w:val="ConsPlusNonformat"/>
        <w:widowControl/>
        <w:tabs>
          <w:tab w:val="left" w:pos="8129"/>
        </w:tabs>
        <w:ind w:left="4963" w:right="279"/>
        <w:jc w:val="center"/>
        <w:rPr>
          <w:rFonts w:ascii="PT Astra Serif" w:hAnsi="PT Astra Serif" w:cs="Times New Roman"/>
          <w:sz w:val="22"/>
          <w:szCs w:val="22"/>
        </w:rPr>
      </w:pPr>
    </w:p>
    <w:p w:rsidR="00346AB3" w:rsidRPr="004333C8" w:rsidRDefault="00346AB3" w:rsidP="00346AB3">
      <w:pPr>
        <w:pStyle w:val="ConsPlusNonformat"/>
        <w:widowControl/>
        <w:tabs>
          <w:tab w:val="left" w:pos="8129"/>
        </w:tabs>
        <w:ind w:left="4963" w:right="279"/>
        <w:jc w:val="center"/>
        <w:rPr>
          <w:rFonts w:ascii="PT Astra Serif" w:hAnsi="PT Astra Serif" w:cs="Times New Roman"/>
          <w:sz w:val="22"/>
          <w:szCs w:val="22"/>
        </w:rPr>
      </w:pPr>
    </w:p>
    <w:p w:rsidR="003661D1" w:rsidRPr="004333C8" w:rsidRDefault="003661D1" w:rsidP="003661D1">
      <w:pPr>
        <w:ind w:left="1140" w:hanging="285"/>
        <w:jc w:val="center"/>
        <w:rPr>
          <w:rFonts w:ascii="PT Astra Serif" w:hAnsi="PT Astra Serif"/>
          <w:b/>
          <w:color w:val="000000"/>
        </w:rPr>
      </w:pPr>
      <w:r w:rsidRPr="004333C8">
        <w:rPr>
          <w:rFonts w:ascii="PT Astra Serif" w:hAnsi="PT Astra Serif"/>
          <w:b/>
          <w:color w:val="000000"/>
        </w:rPr>
        <w:t>ТЕХНИЧЕСКОЕ ЗАДАНИЕ</w:t>
      </w:r>
    </w:p>
    <w:p w:rsidR="003661D1" w:rsidRPr="004333C8" w:rsidRDefault="003661D1" w:rsidP="003661D1">
      <w:pPr>
        <w:pStyle w:val="Standard"/>
        <w:jc w:val="center"/>
        <w:rPr>
          <w:rFonts w:ascii="PT Astra Serif" w:hAnsi="PT Astra Serif"/>
          <w:color w:val="auto"/>
          <w:sz w:val="22"/>
          <w:szCs w:val="22"/>
          <w:u w:val="single"/>
        </w:rPr>
      </w:pPr>
      <w:r w:rsidRPr="004333C8">
        <w:rPr>
          <w:rFonts w:ascii="PT Astra Serif" w:hAnsi="PT Astra Serif"/>
          <w:bCs/>
          <w:sz w:val="22"/>
          <w:szCs w:val="22"/>
        </w:rPr>
        <w:t>на</w:t>
      </w:r>
      <w:r w:rsidRPr="004333C8">
        <w:rPr>
          <w:rFonts w:ascii="PT Astra Serif" w:hAnsi="PT Astra Serif"/>
          <w:b/>
          <w:bCs/>
          <w:sz w:val="22"/>
          <w:szCs w:val="22"/>
        </w:rPr>
        <w:t xml:space="preserve"> </w:t>
      </w:r>
      <w:r w:rsidRPr="004333C8">
        <w:rPr>
          <w:rFonts w:ascii="PT Astra Serif" w:hAnsi="PT Astra Serif"/>
          <w:color w:val="auto"/>
          <w:sz w:val="22"/>
          <w:szCs w:val="22"/>
          <w:u w:val="single"/>
        </w:rPr>
        <w:t>о</w:t>
      </w:r>
      <w:r w:rsidRPr="004333C8">
        <w:rPr>
          <w:rFonts w:ascii="PT Astra Serif" w:hAnsi="PT Astra Serif"/>
          <w:sz w:val="22"/>
          <w:szCs w:val="22"/>
          <w:u w:val="single"/>
        </w:rPr>
        <w:t xml:space="preserve">казание услуг по проведению специальной оценки условий труда на рабочих местах </w:t>
      </w:r>
      <w:r w:rsidR="00542890">
        <w:rPr>
          <w:rFonts w:ascii="PT Astra Serif" w:hAnsi="PT Astra Serif"/>
          <w:sz w:val="22"/>
          <w:szCs w:val="22"/>
          <w:u w:val="single"/>
        </w:rPr>
        <w:t>служащих</w:t>
      </w:r>
      <w:r w:rsidRPr="004333C8">
        <w:rPr>
          <w:rFonts w:ascii="PT Astra Serif" w:hAnsi="PT Astra Serif"/>
          <w:sz w:val="22"/>
          <w:szCs w:val="22"/>
          <w:u w:val="single"/>
        </w:rPr>
        <w:t xml:space="preserve"> и спецконтингента ФКУ ИК-3 УФСИН России по Псковской области</w:t>
      </w:r>
    </w:p>
    <w:p w:rsidR="003661D1" w:rsidRPr="004333C8" w:rsidRDefault="003661D1" w:rsidP="003661D1">
      <w:pPr>
        <w:rPr>
          <w:rFonts w:ascii="PT Astra Serif" w:hAnsi="PT Astra Serif"/>
        </w:rPr>
      </w:pPr>
    </w:p>
    <w:p w:rsidR="003661D1" w:rsidRPr="004333C8" w:rsidRDefault="003661D1" w:rsidP="003661D1">
      <w:pPr>
        <w:pStyle w:val="ConsPlusNormal"/>
        <w:numPr>
          <w:ilvl w:val="0"/>
          <w:numId w:val="10"/>
        </w:numPr>
        <w:suppressAutoHyphens/>
        <w:autoSpaceDN/>
        <w:ind w:left="0" w:firstLine="0"/>
        <w:rPr>
          <w:rFonts w:ascii="PT Astra Serif" w:hAnsi="PT Astra Serif" w:cs="Times New Roman"/>
          <w:b/>
          <w:bCs/>
          <w:szCs w:val="22"/>
        </w:rPr>
      </w:pPr>
      <w:r w:rsidRPr="004333C8">
        <w:rPr>
          <w:rFonts w:ascii="PT Astra Serif" w:hAnsi="PT Astra Serif" w:cs="Times New Roman"/>
          <w:b/>
          <w:szCs w:val="22"/>
        </w:rPr>
        <w:t>Объект закупки:</w:t>
      </w:r>
      <w:r w:rsidRPr="004333C8">
        <w:rPr>
          <w:rFonts w:ascii="PT Astra Serif" w:hAnsi="PT Astra Serif" w:cs="Times New Roman"/>
          <w:szCs w:val="22"/>
        </w:rPr>
        <w:t xml:space="preserve"> </w:t>
      </w:r>
      <w:r w:rsidRPr="004333C8">
        <w:rPr>
          <w:rFonts w:ascii="PT Astra Serif" w:hAnsi="PT Astra Serif" w:cs="Times New Roman"/>
          <w:bCs/>
          <w:szCs w:val="22"/>
          <w:u w:val="single"/>
        </w:rPr>
        <w:t xml:space="preserve">услуга по проведению специальной оценки условий труда на рабочих местах </w:t>
      </w:r>
      <w:r w:rsidR="00542890">
        <w:rPr>
          <w:rFonts w:ascii="PT Astra Serif" w:hAnsi="PT Astra Serif" w:cs="Times New Roman"/>
          <w:bCs/>
          <w:szCs w:val="22"/>
          <w:u w:val="single"/>
        </w:rPr>
        <w:t>служащих</w:t>
      </w:r>
      <w:r w:rsidRPr="004333C8">
        <w:rPr>
          <w:rFonts w:ascii="PT Astra Serif" w:hAnsi="PT Astra Serif" w:cs="Times New Roman"/>
          <w:bCs/>
          <w:szCs w:val="22"/>
          <w:u w:val="single"/>
        </w:rPr>
        <w:t xml:space="preserve"> и спецконтингента</w:t>
      </w:r>
    </w:p>
    <w:p w:rsidR="003661D1" w:rsidRPr="004333C8" w:rsidRDefault="003661D1" w:rsidP="003661D1">
      <w:pPr>
        <w:pStyle w:val="ConsPlusNormal"/>
        <w:numPr>
          <w:ilvl w:val="0"/>
          <w:numId w:val="10"/>
        </w:numPr>
        <w:suppressAutoHyphens/>
        <w:autoSpaceDN/>
        <w:ind w:left="0" w:firstLine="0"/>
        <w:rPr>
          <w:rFonts w:ascii="PT Astra Serif" w:hAnsi="PT Astra Serif" w:cs="Times New Roman"/>
          <w:b/>
          <w:bCs/>
          <w:szCs w:val="22"/>
        </w:rPr>
      </w:pPr>
      <w:r w:rsidRPr="004333C8">
        <w:rPr>
          <w:rFonts w:ascii="PT Astra Serif" w:hAnsi="PT Astra Serif" w:cs="Times New Roman"/>
          <w:b/>
          <w:szCs w:val="22"/>
        </w:rPr>
        <w:t>ОКПД 2:</w:t>
      </w:r>
      <w:r w:rsidRPr="004333C8">
        <w:rPr>
          <w:rFonts w:ascii="PT Astra Serif" w:hAnsi="PT Astra Serif" w:cs="Times New Roman"/>
          <w:b/>
          <w:bCs/>
          <w:szCs w:val="22"/>
        </w:rPr>
        <w:t xml:space="preserve"> </w:t>
      </w:r>
      <w:r w:rsidRPr="004333C8">
        <w:rPr>
          <w:rFonts w:ascii="PT Astra Serif" w:hAnsi="PT Astra Serif" w:cs="Times New Roman"/>
          <w:color w:val="000000"/>
          <w:szCs w:val="22"/>
          <w:shd w:val="clear" w:color="auto" w:fill="FFFFFF"/>
        </w:rPr>
        <w:t>71.20.19.130</w:t>
      </w:r>
    </w:p>
    <w:p w:rsidR="003661D1" w:rsidRPr="004333C8" w:rsidRDefault="003661D1" w:rsidP="003661D1">
      <w:pPr>
        <w:pStyle w:val="ConsPlusNormal"/>
        <w:numPr>
          <w:ilvl w:val="0"/>
          <w:numId w:val="10"/>
        </w:numPr>
        <w:suppressAutoHyphens/>
        <w:autoSpaceDN/>
        <w:ind w:left="0" w:firstLine="0"/>
        <w:rPr>
          <w:rFonts w:ascii="PT Astra Serif" w:hAnsi="PT Astra Serif" w:cs="Times New Roman"/>
          <w:b/>
          <w:szCs w:val="22"/>
        </w:rPr>
      </w:pPr>
      <w:r w:rsidRPr="004333C8">
        <w:rPr>
          <w:rFonts w:ascii="PT Astra Serif" w:hAnsi="PT Astra Serif" w:cs="Times New Roman"/>
          <w:b/>
          <w:szCs w:val="22"/>
        </w:rPr>
        <w:t>Количество оказываемых услуг:</w:t>
      </w:r>
      <w:r w:rsidRPr="004333C8">
        <w:rPr>
          <w:rFonts w:ascii="PT Astra Serif" w:hAnsi="PT Astra Serif" w:cs="Times New Roman"/>
          <w:b/>
          <w:bCs/>
          <w:szCs w:val="22"/>
        </w:rPr>
        <w:t xml:space="preserve"> </w:t>
      </w:r>
      <w:r w:rsidR="006223DA">
        <w:rPr>
          <w:rFonts w:ascii="PT Astra Serif" w:hAnsi="PT Astra Serif" w:cs="Times New Roman"/>
          <w:bCs/>
          <w:szCs w:val="22"/>
        </w:rPr>
        <w:t>6</w:t>
      </w:r>
      <w:r w:rsidRPr="004333C8">
        <w:rPr>
          <w:rFonts w:ascii="PT Astra Serif" w:hAnsi="PT Astra Serif" w:cs="Times New Roman"/>
          <w:bCs/>
          <w:szCs w:val="22"/>
        </w:rPr>
        <w:t xml:space="preserve"> </w:t>
      </w:r>
      <w:r w:rsidR="006223DA">
        <w:rPr>
          <w:rFonts w:ascii="PT Astra Serif" w:hAnsi="PT Astra Serif" w:cs="Times New Roman"/>
          <w:bCs/>
          <w:szCs w:val="22"/>
        </w:rPr>
        <w:t>рабочих мест</w:t>
      </w:r>
    </w:p>
    <w:p w:rsidR="003661D1" w:rsidRPr="004333C8" w:rsidRDefault="003661D1" w:rsidP="003661D1">
      <w:pPr>
        <w:pStyle w:val="ConsPlusNormal"/>
        <w:numPr>
          <w:ilvl w:val="0"/>
          <w:numId w:val="10"/>
        </w:numPr>
        <w:suppressAutoHyphens/>
        <w:autoSpaceDN/>
        <w:ind w:left="0" w:firstLine="0"/>
        <w:rPr>
          <w:rFonts w:ascii="PT Astra Serif" w:hAnsi="PT Astra Serif" w:cs="Times New Roman"/>
          <w:b/>
          <w:szCs w:val="22"/>
        </w:rPr>
      </w:pPr>
      <w:r w:rsidRPr="004333C8">
        <w:rPr>
          <w:rFonts w:ascii="PT Astra Serif" w:hAnsi="PT Astra Serif" w:cs="Times New Roman"/>
          <w:b/>
          <w:color w:val="000000"/>
          <w:szCs w:val="22"/>
        </w:rPr>
        <w:t>Состав работ по заявке:</w:t>
      </w:r>
    </w:p>
    <w:p w:rsidR="003661D1" w:rsidRPr="004333C8" w:rsidRDefault="003661D1" w:rsidP="003661D1">
      <w:pPr>
        <w:pStyle w:val="a6"/>
        <w:rPr>
          <w:rFonts w:ascii="PT Astra Serif" w:hAnsi="PT Astra Serif" w:cs="Times New Roman"/>
          <w:b/>
          <w:sz w:val="20"/>
          <w:szCs w:val="20"/>
        </w:rPr>
      </w:pPr>
    </w:p>
    <w:tbl>
      <w:tblPr>
        <w:tblW w:w="0" w:type="auto"/>
        <w:jc w:val="center"/>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3"/>
        <w:gridCol w:w="1555"/>
        <w:gridCol w:w="1791"/>
        <w:gridCol w:w="598"/>
        <w:gridCol w:w="948"/>
        <w:gridCol w:w="1129"/>
        <w:gridCol w:w="797"/>
        <w:gridCol w:w="1330"/>
        <w:gridCol w:w="1510"/>
      </w:tblGrid>
      <w:tr w:rsidR="003661D1" w:rsidRPr="004333C8" w:rsidTr="00D470CC">
        <w:trPr>
          <w:jc w:val="center"/>
        </w:trPr>
        <w:tc>
          <w:tcPr>
            <w:tcW w:w="503"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 xml:space="preserve">№ </w:t>
            </w:r>
            <w:proofErr w:type="spellStart"/>
            <w:proofErr w:type="gramStart"/>
            <w:r w:rsidRPr="004333C8">
              <w:rPr>
                <w:rFonts w:ascii="PT Astra Serif" w:hAnsi="PT Astra Serif" w:cs="Times New Roman"/>
                <w:b/>
                <w:sz w:val="20"/>
                <w:szCs w:val="20"/>
              </w:rPr>
              <w:t>п</w:t>
            </w:r>
            <w:proofErr w:type="spellEnd"/>
            <w:proofErr w:type="gramEnd"/>
            <w:r w:rsidRPr="004333C8">
              <w:rPr>
                <w:rFonts w:ascii="PT Astra Serif" w:hAnsi="PT Astra Serif" w:cs="Times New Roman"/>
                <w:b/>
                <w:sz w:val="20"/>
                <w:szCs w:val="20"/>
              </w:rPr>
              <w:t>/</w:t>
            </w:r>
            <w:proofErr w:type="spellStart"/>
            <w:r w:rsidRPr="004333C8">
              <w:rPr>
                <w:rFonts w:ascii="PT Astra Serif" w:hAnsi="PT Astra Serif" w:cs="Times New Roman"/>
                <w:b/>
                <w:sz w:val="20"/>
                <w:szCs w:val="20"/>
              </w:rPr>
              <w:t>п</w:t>
            </w:r>
            <w:proofErr w:type="spellEnd"/>
          </w:p>
        </w:tc>
        <w:tc>
          <w:tcPr>
            <w:tcW w:w="1552"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Наименование структурного подразделения</w:t>
            </w:r>
          </w:p>
        </w:tc>
        <w:tc>
          <w:tcPr>
            <w:tcW w:w="1787"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Наименование должности</w:t>
            </w:r>
          </w:p>
        </w:tc>
        <w:tc>
          <w:tcPr>
            <w:tcW w:w="597"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 xml:space="preserve">Ед. </w:t>
            </w:r>
            <w:proofErr w:type="spellStart"/>
            <w:r w:rsidRPr="004333C8">
              <w:rPr>
                <w:rFonts w:ascii="PT Astra Serif" w:hAnsi="PT Astra Serif" w:cs="Times New Roman"/>
                <w:b/>
                <w:sz w:val="20"/>
                <w:szCs w:val="20"/>
              </w:rPr>
              <w:t>изм</w:t>
            </w:r>
            <w:proofErr w:type="spellEnd"/>
            <w:r w:rsidRPr="004333C8">
              <w:rPr>
                <w:rFonts w:ascii="PT Astra Serif" w:hAnsi="PT Astra Serif" w:cs="Times New Roman"/>
                <w:b/>
                <w:sz w:val="20"/>
                <w:szCs w:val="20"/>
              </w:rPr>
              <w:t>.</w:t>
            </w:r>
          </w:p>
        </w:tc>
        <w:tc>
          <w:tcPr>
            <w:tcW w:w="954"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 xml:space="preserve">Кол-во </w:t>
            </w:r>
            <w:proofErr w:type="spellStart"/>
            <w:proofErr w:type="gramStart"/>
            <w:r w:rsidRPr="004333C8">
              <w:rPr>
                <w:rFonts w:ascii="PT Astra Serif" w:hAnsi="PT Astra Serif" w:cs="Times New Roman"/>
                <w:b/>
                <w:sz w:val="20"/>
                <w:szCs w:val="20"/>
              </w:rPr>
              <w:t>рабо-чих</w:t>
            </w:r>
            <w:proofErr w:type="spellEnd"/>
            <w:proofErr w:type="gramEnd"/>
            <w:r w:rsidRPr="004333C8">
              <w:rPr>
                <w:rFonts w:ascii="PT Astra Serif" w:hAnsi="PT Astra Serif" w:cs="Times New Roman"/>
                <w:b/>
                <w:sz w:val="20"/>
                <w:szCs w:val="20"/>
              </w:rPr>
              <w:t xml:space="preserve"> мест</w:t>
            </w:r>
          </w:p>
        </w:tc>
        <w:tc>
          <w:tcPr>
            <w:tcW w:w="1127"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 xml:space="preserve">Кол-во </w:t>
            </w:r>
            <w:proofErr w:type="spellStart"/>
            <w:proofErr w:type="gramStart"/>
            <w:r w:rsidRPr="004333C8">
              <w:rPr>
                <w:rFonts w:ascii="PT Astra Serif" w:hAnsi="PT Astra Serif" w:cs="Times New Roman"/>
                <w:b/>
                <w:sz w:val="20"/>
                <w:szCs w:val="20"/>
              </w:rPr>
              <w:t>аналогич-ных</w:t>
            </w:r>
            <w:proofErr w:type="spellEnd"/>
            <w:proofErr w:type="gramEnd"/>
            <w:r w:rsidRPr="004333C8">
              <w:rPr>
                <w:rFonts w:ascii="PT Astra Serif" w:hAnsi="PT Astra Serif" w:cs="Times New Roman"/>
                <w:b/>
                <w:sz w:val="20"/>
                <w:szCs w:val="20"/>
              </w:rPr>
              <w:t xml:space="preserve"> рабочих мест</w:t>
            </w:r>
          </w:p>
        </w:tc>
        <w:tc>
          <w:tcPr>
            <w:tcW w:w="796"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Кол-во карт СОУТ</w:t>
            </w:r>
          </w:p>
        </w:tc>
        <w:tc>
          <w:tcPr>
            <w:tcW w:w="1327"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Учреждение</w:t>
            </w:r>
          </w:p>
        </w:tc>
        <w:tc>
          <w:tcPr>
            <w:tcW w:w="1518"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Адрес</w:t>
            </w:r>
          </w:p>
        </w:tc>
      </w:tr>
      <w:tr w:rsidR="003661D1" w:rsidRPr="004333C8" w:rsidTr="00D470CC">
        <w:trPr>
          <w:jc w:val="center"/>
        </w:trPr>
        <w:tc>
          <w:tcPr>
            <w:tcW w:w="10161" w:type="dxa"/>
            <w:gridSpan w:val="9"/>
          </w:tcPr>
          <w:p w:rsidR="003661D1" w:rsidRPr="004333C8" w:rsidRDefault="00542890" w:rsidP="00D470CC">
            <w:pPr>
              <w:pStyle w:val="a6"/>
              <w:jc w:val="center"/>
              <w:rPr>
                <w:rFonts w:ascii="PT Astra Serif" w:hAnsi="PT Astra Serif" w:cs="Times New Roman"/>
                <w:b/>
                <w:sz w:val="20"/>
                <w:szCs w:val="20"/>
              </w:rPr>
            </w:pPr>
            <w:r>
              <w:rPr>
                <w:rFonts w:ascii="PT Astra Serif" w:hAnsi="PT Astra Serif" w:cs="Times New Roman"/>
                <w:b/>
                <w:sz w:val="20"/>
                <w:szCs w:val="20"/>
              </w:rPr>
              <w:t>Служащие</w:t>
            </w:r>
          </w:p>
        </w:tc>
      </w:tr>
      <w:tr w:rsidR="003661D1" w:rsidRPr="004333C8" w:rsidTr="00D470CC">
        <w:trPr>
          <w:jc w:val="center"/>
        </w:trPr>
        <w:tc>
          <w:tcPr>
            <w:tcW w:w="503"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552" w:type="dxa"/>
            <w:vAlign w:val="center"/>
          </w:tcPr>
          <w:p w:rsidR="003661D1" w:rsidRPr="004333C8" w:rsidRDefault="003661D1" w:rsidP="00D470CC">
            <w:pPr>
              <w:jc w:val="center"/>
              <w:rPr>
                <w:rFonts w:ascii="PT Astra Serif" w:hAnsi="PT Astra Serif"/>
                <w:color w:val="000000"/>
                <w:sz w:val="20"/>
                <w:szCs w:val="20"/>
              </w:rPr>
            </w:pPr>
            <w:r w:rsidRPr="004333C8">
              <w:rPr>
                <w:rFonts w:ascii="PT Astra Serif" w:hAnsi="PT Astra Serif"/>
                <w:color w:val="000000"/>
                <w:sz w:val="20"/>
                <w:szCs w:val="20"/>
              </w:rPr>
              <w:t>Центр трудовой адаптации осужденных</w:t>
            </w:r>
          </w:p>
        </w:tc>
        <w:tc>
          <w:tcPr>
            <w:tcW w:w="1787" w:type="dxa"/>
            <w:vAlign w:val="center"/>
          </w:tcPr>
          <w:p w:rsidR="003661D1" w:rsidRPr="004333C8" w:rsidRDefault="003661D1" w:rsidP="00D470CC">
            <w:pPr>
              <w:jc w:val="center"/>
              <w:rPr>
                <w:rFonts w:ascii="PT Astra Serif" w:hAnsi="PT Astra Serif"/>
                <w:color w:val="000000"/>
                <w:sz w:val="20"/>
                <w:szCs w:val="20"/>
              </w:rPr>
            </w:pPr>
            <w:r w:rsidRPr="004333C8">
              <w:rPr>
                <w:rFonts w:ascii="PT Astra Serif" w:hAnsi="PT Astra Serif"/>
                <w:color w:val="000000"/>
                <w:sz w:val="20"/>
                <w:szCs w:val="20"/>
              </w:rPr>
              <w:t>Мастер цеха</w:t>
            </w:r>
          </w:p>
        </w:tc>
        <w:tc>
          <w:tcPr>
            <w:tcW w:w="597" w:type="dxa"/>
            <w:vAlign w:val="center"/>
          </w:tcPr>
          <w:p w:rsidR="003661D1" w:rsidRPr="004333C8" w:rsidRDefault="003661D1" w:rsidP="00D470CC">
            <w:pPr>
              <w:pStyle w:val="a6"/>
              <w:jc w:val="center"/>
              <w:rPr>
                <w:rFonts w:ascii="PT Astra Serif" w:hAnsi="PT Astra Serif" w:cs="Times New Roman"/>
                <w:sz w:val="20"/>
                <w:szCs w:val="20"/>
              </w:rPr>
            </w:pPr>
            <w:proofErr w:type="spellStart"/>
            <w:proofErr w:type="gramStart"/>
            <w:r w:rsidRPr="004333C8">
              <w:rPr>
                <w:rFonts w:ascii="PT Astra Serif" w:hAnsi="PT Astra Serif" w:cs="Times New Roman"/>
                <w:sz w:val="20"/>
                <w:szCs w:val="20"/>
              </w:rPr>
              <w:t>шт</w:t>
            </w:r>
            <w:proofErr w:type="spellEnd"/>
            <w:proofErr w:type="gramEnd"/>
          </w:p>
        </w:tc>
        <w:tc>
          <w:tcPr>
            <w:tcW w:w="954"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127"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w:t>
            </w:r>
          </w:p>
        </w:tc>
        <w:tc>
          <w:tcPr>
            <w:tcW w:w="796"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327"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ФКУ ИК-3 УФСИН России по Псковской области</w:t>
            </w:r>
          </w:p>
        </w:tc>
        <w:tc>
          <w:tcPr>
            <w:tcW w:w="1518"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 xml:space="preserve">182296, Псковская область, </w:t>
            </w:r>
            <w:proofErr w:type="spellStart"/>
            <w:r w:rsidRPr="004333C8">
              <w:rPr>
                <w:rFonts w:ascii="PT Astra Serif" w:hAnsi="PT Astra Serif" w:cs="Times New Roman"/>
                <w:sz w:val="20"/>
                <w:szCs w:val="20"/>
              </w:rPr>
              <w:t>Себежский</w:t>
            </w:r>
            <w:proofErr w:type="spellEnd"/>
            <w:r w:rsidRPr="004333C8">
              <w:rPr>
                <w:rFonts w:ascii="PT Astra Serif" w:hAnsi="PT Astra Serif" w:cs="Times New Roman"/>
                <w:sz w:val="20"/>
                <w:szCs w:val="20"/>
              </w:rPr>
              <w:t xml:space="preserve"> </w:t>
            </w:r>
            <w:proofErr w:type="spellStart"/>
            <w:r w:rsidRPr="004333C8">
              <w:rPr>
                <w:rFonts w:ascii="PT Astra Serif" w:hAnsi="PT Astra Serif" w:cs="Times New Roman"/>
                <w:sz w:val="20"/>
                <w:szCs w:val="20"/>
              </w:rPr>
              <w:t>р-он</w:t>
            </w:r>
            <w:proofErr w:type="spellEnd"/>
            <w:r w:rsidRPr="004333C8">
              <w:rPr>
                <w:rFonts w:ascii="PT Astra Serif" w:hAnsi="PT Astra Serif" w:cs="Times New Roman"/>
                <w:sz w:val="20"/>
                <w:szCs w:val="20"/>
              </w:rPr>
              <w:t>, пос. Идрица,</w:t>
            </w:r>
            <w:r w:rsidRPr="004333C8">
              <w:rPr>
                <w:rFonts w:ascii="PT Astra Serif" w:hAnsi="PT Astra Serif" w:cs="Times New Roman"/>
                <w:sz w:val="20"/>
                <w:szCs w:val="20"/>
              </w:rPr>
              <w:br/>
              <w:t>ул. Лесная,</w:t>
            </w:r>
            <w:r w:rsidRPr="004333C8">
              <w:rPr>
                <w:rFonts w:ascii="PT Astra Serif" w:hAnsi="PT Astra Serif" w:cs="Times New Roman"/>
                <w:sz w:val="20"/>
                <w:szCs w:val="20"/>
              </w:rPr>
              <w:br/>
              <w:t>д. 12</w:t>
            </w:r>
          </w:p>
        </w:tc>
      </w:tr>
      <w:tr w:rsidR="003661D1" w:rsidRPr="004333C8" w:rsidTr="00D470CC">
        <w:trPr>
          <w:jc w:val="center"/>
        </w:trPr>
        <w:tc>
          <w:tcPr>
            <w:tcW w:w="10161" w:type="dxa"/>
            <w:gridSpan w:val="9"/>
          </w:tcPr>
          <w:p w:rsidR="003661D1" w:rsidRPr="004333C8" w:rsidRDefault="003661D1" w:rsidP="00D470CC">
            <w:pPr>
              <w:pStyle w:val="a6"/>
              <w:jc w:val="center"/>
              <w:rPr>
                <w:rFonts w:ascii="PT Astra Serif" w:hAnsi="PT Astra Serif" w:cs="Times New Roman"/>
                <w:b/>
                <w:sz w:val="20"/>
                <w:szCs w:val="20"/>
              </w:rPr>
            </w:pPr>
            <w:proofErr w:type="spellStart"/>
            <w:r w:rsidRPr="004333C8">
              <w:rPr>
                <w:rFonts w:ascii="PT Astra Serif" w:hAnsi="PT Astra Serif" w:cs="Times New Roman"/>
                <w:b/>
                <w:sz w:val="20"/>
                <w:szCs w:val="20"/>
              </w:rPr>
              <w:t>Спецконтингент</w:t>
            </w:r>
            <w:proofErr w:type="spellEnd"/>
          </w:p>
        </w:tc>
      </w:tr>
      <w:tr w:rsidR="003661D1" w:rsidRPr="004333C8" w:rsidTr="00D470CC">
        <w:trPr>
          <w:jc w:val="center"/>
        </w:trPr>
        <w:tc>
          <w:tcPr>
            <w:tcW w:w="503"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2</w:t>
            </w:r>
          </w:p>
        </w:tc>
        <w:tc>
          <w:tcPr>
            <w:tcW w:w="1552"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Токарь</w:t>
            </w:r>
          </w:p>
        </w:tc>
        <w:tc>
          <w:tcPr>
            <w:tcW w:w="1787" w:type="dxa"/>
            <w:vAlign w:val="center"/>
          </w:tcPr>
          <w:p w:rsidR="003661D1" w:rsidRPr="004333C8" w:rsidRDefault="003661D1" w:rsidP="00D470CC">
            <w:pPr>
              <w:jc w:val="center"/>
              <w:rPr>
                <w:rFonts w:ascii="PT Astra Serif" w:hAnsi="PT Astra Serif"/>
                <w:color w:val="000000"/>
                <w:sz w:val="20"/>
                <w:szCs w:val="20"/>
              </w:rPr>
            </w:pPr>
            <w:proofErr w:type="spellStart"/>
            <w:r w:rsidRPr="004333C8">
              <w:rPr>
                <w:rFonts w:ascii="PT Astra Serif" w:hAnsi="PT Astra Serif"/>
                <w:color w:val="000000"/>
                <w:sz w:val="20"/>
                <w:szCs w:val="20"/>
              </w:rPr>
              <w:t>Учебно-производствен-ный</w:t>
            </w:r>
            <w:proofErr w:type="spellEnd"/>
            <w:r w:rsidRPr="004333C8">
              <w:rPr>
                <w:rFonts w:ascii="PT Astra Serif" w:hAnsi="PT Astra Serif"/>
                <w:color w:val="000000"/>
                <w:sz w:val="20"/>
                <w:szCs w:val="20"/>
              </w:rPr>
              <w:t xml:space="preserve"> участок металлообработки</w:t>
            </w:r>
          </w:p>
        </w:tc>
        <w:tc>
          <w:tcPr>
            <w:tcW w:w="597" w:type="dxa"/>
            <w:vAlign w:val="center"/>
          </w:tcPr>
          <w:p w:rsidR="003661D1" w:rsidRPr="004333C8" w:rsidRDefault="003661D1" w:rsidP="00D470CC">
            <w:pPr>
              <w:jc w:val="center"/>
              <w:rPr>
                <w:rFonts w:ascii="PT Astra Serif" w:hAnsi="PT Astra Serif"/>
                <w:sz w:val="20"/>
                <w:szCs w:val="20"/>
              </w:rPr>
            </w:pPr>
            <w:proofErr w:type="spellStart"/>
            <w:proofErr w:type="gramStart"/>
            <w:r w:rsidRPr="004333C8">
              <w:rPr>
                <w:rFonts w:ascii="PT Astra Serif" w:hAnsi="PT Astra Serif"/>
                <w:sz w:val="20"/>
                <w:szCs w:val="20"/>
              </w:rPr>
              <w:t>шт</w:t>
            </w:r>
            <w:proofErr w:type="spellEnd"/>
            <w:proofErr w:type="gramEnd"/>
          </w:p>
        </w:tc>
        <w:tc>
          <w:tcPr>
            <w:tcW w:w="954"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2</w:t>
            </w:r>
          </w:p>
        </w:tc>
        <w:tc>
          <w:tcPr>
            <w:tcW w:w="1127"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796"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327" w:type="dxa"/>
            <w:vMerge w:val="restart"/>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ФКУ ИК-3 УФСИН России по Псковской области</w:t>
            </w:r>
          </w:p>
        </w:tc>
        <w:tc>
          <w:tcPr>
            <w:tcW w:w="1518" w:type="dxa"/>
            <w:vMerge w:val="restart"/>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 xml:space="preserve">182296, Псковская область, </w:t>
            </w:r>
            <w:proofErr w:type="spellStart"/>
            <w:r w:rsidRPr="004333C8">
              <w:rPr>
                <w:rFonts w:ascii="PT Astra Serif" w:hAnsi="PT Astra Serif" w:cs="Times New Roman"/>
                <w:sz w:val="20"/>
                <w:szCs w:val="20"/>
              </w:rPr>
              <w:t>Себежский</w:t>
            </w:r>
            <w:proofErr w:type="spellEnd"/>
            <w:r w:rsidRPr="004333C8">
              <w:rPr>
                <w:rFonts w:ascii="PT Astra Serif" w:hAnsi="PT Astra Serif" w:cs="Times New Roman"/>
                <w:sz w:val="20"/>
                <w:szCs w:val="20"/>
              </w:rPr>
              <w:t xml:space="preserve"> </w:t>
            </w:r>
            <w:proofErr w:type="spellStart"/>
            <w:r w:rsidRPr="004333C8">
              <w:rPr>
                <w:rFonts w:ascii="PT Astra Serif" w:hAnsi="PT Astra Serif" w:cs="Times New Roman"/>
                <w:sz w:val="20"/>
                <w:szCs w:val="20"/>
              </w:rPr>
              <w:t>р-он</w:t>
            </w:r>
            <w:proofErr w:type="spellEnd"/>
            <w:r w:rsidRPr="004333C8">
              <w:rPr>
                <w:rFonts w:ascii="PT Astra Serif" w:hAnsi="PT Astra Serif" w:cs="Times New Roman"/>
                <w:sz w:val="20"/>
                <w:szCs w:val="20"/>
              </w:rPr>
              <w:t>, пос. Идрица,</w:t>
            </w:r>
            <w:r w:rsidRPr="004333C8">
              <w:rPr>
                <w:rFonts w:ascii="PT Astra Serif" w:hAnsi="PT Astra Serif" w:cs="Times New Roman"/>
                <w:sz w:val="20"/>
                <w:szCs w:val="20"/>
              </w:rPr>
              <w:br/>
              <w:t>ул. Лесная,</w:t>
            </w:r>
            <w:r w:rsidRPr="004333C8">
              <w:rPr>
                <w:rFonts w:ascii="PT Astra Serif" w:hAnsi="PT Astra Serif" w:cs="Times New Roman"/>
                <w:sz w:val="20"/>
                <w:szCs w:val="20"/>
              </w:rPr>
              <w:br/>
              <w:t>д. 12</w:t>
            </w:r>
          </w:p>
        </w:tc>
      </w:tr>
      <w:tr w:rsidR="003661D1" w:rsidRPr="004333C8" w:rsidTr="00D470CC">
        <w:trPr>
          <w:jc w:val="center"/>
        </w:trPr>
        <w:tc>
          <w:tcPr>
            <w:tcW w:w="503"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3</w:t>
            </w:r>
          </w:p>
        </w:tc>
        <w:tc>
          <w:tcPr>
            <w:tcW w:w="1552" w:type="dxa"/>
            <w:vAlign w:val="center"/>
          </w:tcPr>
          <w:p w:rsidR="003661D1" w:rsidRPr="004333C8" w:rsidRDefault="003661D1" w:rsidP="00D470CC">
            <w:pPr>
              <w:pStyle w:val="a6"/>
              <w:jc w:val="center"/>
              <w:rPr>
                <w:rFonts w:ascii="PT Astra Serif" w:hAnsi="PT Astra Serif" w:cs="Times New Roman"/>
                <w:sz w:val="20"/>
                <w:szCs w:val="20"/>
              </w:rPr>
            </w:pPr>
            <w:proofErr w:type="spellStart"/>
            <w:proofErr w:type="gramStart"/>
            <w:r w:rsidRPr="004333C8">
              <w:rPr>
                <w:rFonts w:ascii="PT Astra Serif" w:hAnsi="PT Astra Serif" w:cs="Times New Roman"/>
                <w:sz w:val="20"/>
                <w:szCs w:val="20"/>
              </w:rPr>
              <w:t>Электросвар-щик</w:t>
            </w:r>
            <w:proofErr w:type="spellEnd"/>
            <w:proofErr w:type="gramEnd"/>
            <w:r w:rsidRPr="004333C8">
              <w:rPr>
                <w:rFonts w:ascii="PT Astra Serif" w:hAnsi="PT Astra Serif" w:cs="Times New Roman"/>
                <w:sz w:val="20"/>
                <w:szCs w:val="20"/>
              </w:rPr>
              <w:t xml:space="preserve"> ручной сварки</w:t>
            </w:r>
          </w:p>
        </w:tc>
        <w:tc>
          <w:tcPr>
            <w:tcW w:w="1787" w:type="dxa"/>
            <w:vAlign w:val="center"/>
          </w:tcPr>
          <w:p w:rsidR="003661D1" w:rsidRPr="004333C8" w:rsidRDefault="003661D1" w:rsidP="00D470CC">
            <w:pPr>
              <w:jc w:val="center"/>
              <w:rPr>
                <w:rFonts w:ascii="PT Astra Serif" w:hAnsi="PT Astra Serif"/>
                <w:color w:val="000000"/>
                <w:sz w:val="20"/>
                <w:szCs w:val="20"/>
              </w:rPr>
            </w:pPr>
            <w:proofErr w:type="spellStart"/>
            <w:r w:rsidRPr="004333C8">
              <w:rPr>
                <w:rFonts w:ascii="PT Astra Serif" w:hAnsi="PT Astra Serif"/>
                <w:color w:val="000000"/>
                <w:sz w:val="20"/>
                <w:szCs w:val="20"/>
              </w:rPr>
              <w:t>Учебно-производствен-ный</w:t>
            </w:r>
            <w:proofErr w:type="spellEnd"/>
            <w:r w:rsidRPr="004333C8">
              <w:rPr>
                <w:rFonts w:ascii="PT Astra Serif" w:hAnsi="PT Astra Serif"/>
                <w:color w:val="000000"/>
                <w:sz w:val="20"/>
                <w:szCs w:val="20"/>
              </w:rPr>
              <w:t xml:space="preserve"> участок паросилового хозяйства (котельная №1)</w:t>
            </w:r>
          </w:p>
        </w:tc>
        <w:tc>
          <w:tcPr>
            <w:tcW w:w="597" w:type="dxa"/>
            <w:vAlign w:val="center"/>
          </w:tcPr>
          <w:p w:rsidR="003661D1" w:rsidRPr="004333C8" w:rsidRDefault="003661D1" w:rsidP="00D470CC">
            <w:pPr>
              <w:jc w:val="center"/>
              <w:rPr>
                <w:rFonts w:ascii="PT Astra Serif" w:hAnsi="PT Astra Serif"/>
                <w:sz w:val="20"/>
                <w:szCs w:val="20"/>
              </w:rPr>
            </w:pPr>
            <w:proofErr w:type="spellStart"/>
            <w:proofErr w:type="gramStart"/>
            <w:r w:rsidRPr="004333C8">
              <w:rPr>
                <w:rFonts w:ascii="PT Astra Serif" w:hAnsi="PT Astra Serif"/>
                <w:sz w:val="20"/>
                <w:szCs w:val="20"/>
              </w:rPr>
              <w:t>шт</w:t>
            </w:r>
            <w:proofErr w:type="spellEnd"/>
            <w:proofErr w:type="gramEnd"/>
          </w:p>
        </w:tc>
        <w:tc>
          <w:tcPr>
            <w:tcW w:w="954"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127"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w:t>
            </w:r>
          </w:p>
        </w:tc>
        <w:tc>
          <w:tcPr>
            <w:tcW w:w="796"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327" w:type="dxa"/>
            <w:vMerge/>
            <w:vAlign w:val="center"/>
          </w:tcPr>
          <w:p w:rsidR="003661D1" w:rsidRPr="004333C8" w:rsidRDefault="003661D1" w:rsidP="00D470CC">
            <w:pPr>
              <w:pStyle w:val="a6"/>
              <w:jc w:val="center"/>
              <w:rPr>
                <w:rFonts w:ascii="PT Astra Serif" w:hAnsi="PT Astra Serif" w:cs="Times New Roman"/>
                <w:sz w:val="20"/>
                <w:szCs w:val="20"/>
              </w:rPr>
            </w:pPr>
          </w:p>
        </w:tc>
        <w:tc>
          <w:tcPr>
            <w:tcW w:w="1518" w:type="dxa"/>
            <w:vMerge/>
            <w:vAlign w:val="center"/>
          </w:tcPr>
          <w:p w:rsidR="003661D1" w:rsidRPr="004333C8" w:rsidRDefault="003661D1" w:rsidP="00D470CC">
            <w:pPr>
              <w:pStyle w:val="a6"/>
              <w:jc w:val="center"/>
              <w:rPr>
                <w:rFonts w:ascii="PT Astra Serif" w:hAnsi="PT Astra Serif" w:cs="Times New Roman"/>
                <w:sz w:val="20"/>
                <w:szCs w:val="20"/>
              </w:rPr>
            </w:pPr>
          </w:p>
        </w:tc>
      </w:tr>
      <w:tr w:rsidR="003661D1" w:rsidRPr="004333C8" w:rsidTr="00D470CC">
        <w:trPr>
          <w:jc w:val="center"/>
        </w:trPr>
        <w:tc>
          <w:tcPr>
            <w:tcW w:w="503"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4</w:t>
            </w:r>
          </w:p>
        </w:tc>
        <w:tc>
          <w:tcPr>
            <w:tcW w:w="1552"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Художник</w:t>
            </w:r>
          </w:p>
        </w:tc>
        <w:tc>
          <w:tcPr>
            <w:tcW w:w="1787" w:type="dxa"/>
            <w:vAlign w:val="center"/>
          </w:tcPr>
          <w:p w:rsidR="003661D1" w:rsidRPr="004333C8" w:rsidRDefault="003661D1" w:rsidP="00D470CC">
            <w:pPr>
              <w:jc w:val="center"/>
              <w:rPr>
                <w:rFonts w:ascii="PT Astra Serif" w:hAnsi="PT Astra Serif"/>
                <w:color w:val="000000"/>
                <w:sz w:val="20"/>
                <w:szCs w:val="20"/>
              </w:rPr>
            </w:pPr>
            <w:r w:rsidRPr="004333C8">
              <w:rPr>
                <w:rFonts w:ascii="PT Astra Serif" w:hAnsi="PT Astra Serif"/>
                <w:color w:val="000000"/>
                <w:sz w:val="20"/>
                <w:szCs w:val="20"/>
              </w:rPr>
              <w:t>Клуб осужденных</w:t>
            </w:r>
          </w:p>
        </w:tc>
        <w:tc>
          <w:tcPr>
            <w:tcW w:w="597" w:type="dxa"/>
            <w:vAlign w:val="center"/>
          </w:tcPr>
          <w:p w:rsidR="003661D1" w:rsidRPr="004333C8" w:rsidRDefault="003661D1" w:rsidP="00D470CC">
            <w:pPr>
              <w:jc w:val="center"/>
              <w:rPr>
                <w:rFonts w:ascii="PT Astra Serif" w:hAnsi="PT Astra Serif"/>
                <w:sz w:val="20"/>
                <w:szCs w:val="20"/>
              </w:rPr>
            </w:pPr>
            <w:proofErr w:type="spellStart"/>
            <w:proofErr w:type="gramStart"/>
            <w:r w:rsidRPr="004333C8">
              <w:rPr>
                <w:rFonts w:ascii="PT Astra Serif" w:hAnsi="PT Astra Serif"/>
                <w:sz w:val="20"/>
                <w:szCs w:val="20"/>
              </w:rPr>
              <w:t>шт</w:t>
            </w:r>
            <w:proofErr w:type="spellEnd"/>
            <w:proofErr w:type="gramEnd"/>
          </w:p>
        </w:tc>
        <w:tc>
          <w:tcPr>
            <w:tcW w:w="954"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127"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w:t>
            </w:r>
          </w:p>
        </w:tc>
        <w:tc>
          <w:tcPr>
            <w:tcW w:w="796"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327" w:type="dxa"/>
            <w:vMerge/>
            <w:vAlign w:val="center"/>
          </w:tcPr>
          <w:p w:rsidR="003661D1" w:rsidRPr="004333C8" w:rsidRDefault="003661D1" w:rsidP="00D470CC">
            <w:pPr>
              <w:pStyle w:val="a6"/>
              <w:jc w:val="center"/>
              <w:rPr>
                <w:rFonts w:ascii="PT Astra Serif" w:hAnsi="PT Astra Serif" w:cs="Times New Roman"/>
                <w:sz w:val="20"/>
                <w:szCs w:val="20"/>
              </w:rPr>
            </w:pPr>
          </w:p>
        </w:tc>
        <w:tc>
          <w:tcPr>
            <w:tcW w:w="1518" w:type="dxa"/>
            <w:vMerge/>
            <w:vAlign w:val="center"/>
          </w:tcPr>
          <w:p w:rsidR="003661D1" w:rsidRPr="004333C8" w:rsidRDefault="003661D1" w:rsidP="00D470CC">
            <w:pPr>
              <w:pStyle w:val="a6"/>
              <w:jc w:val="center"/>
              <w:rPr>
                <w:rFonts w:ascii="PT Astra Serif" w:hAnsi="PT Astra Serif" w:cs="Times New Roman"/>
                <w:sz w:val="20"/>
                <w:szCs w:val="20"/>
              </w:rPr>
            </w:pPr>
          </w:p>
        </w:tc>
      </w:tr>
      <w:tr w:rsidR="003661D1" w:rsidRPr="004333C8" w:rsidTr="00D470CC">
        <w:trPr>
          <w:jc w:val="center"/>
        </w:trPr>
        <w:tc>
          <w:tcPr>
            <w:tcW w:w="503"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5</w:t>
            </w:r>
          </w:p>
        </w:tc>
        <w:tc>
          <w:tcPr>
            <w:tcW w:w="1552"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Станочник-распиловщик</w:t>
            </w:r>
          </w:p>
        </w:tc>
        <w:tc>
          <w:tcPr>
            <w:tcW w:w="1787" w:type="dxa"/>
            <w:vAlign w:val="center"/>
          </w:tcPr>
          <w:p w:rsidR="003661D1" w:rsidRPr="004333C8" w:rsidRDefault="003661D1" w:rsidP="00D470CC">
            <w:pPr>
              <w:jc w:val="center"/>
              <w:rPr>
                <w:rFonts w:ascii="PT Astra Serif" w:hAnsi="PT Astra Serif"/>
                <w:color w:val="000000"/>
                <w:sz w:val="20"/>
                <w:szCs w:val="20"/>
              </w:rPr>
            </w:pPr>
            <w:proofErr w:type="spellStart"/>
            <w:r w:rsidRPr="004333C8">
              <w:rPr>
                <w:rFonts w:ascii="PT Astra Serif" w:hAnsi="PT Astra Serif"/>
                <w:color w:val="000000"/>
                <w:sz w:val="20"/>
                <w:szCs w:val="20"/>
              </w:rPr>
              <w:t>Учебно-производствен-ный</w:t>
            </w:r>
            <w:proofErr w:type="spellEnd"/>
            <w:r w:rsidRPr="004333C8">
              <w:rPr>
                <w:rFonts w:ascii="PT Astra Serif" w:hAnsi="PT Astra Serif"/>
                <w:color w:val="000000"/>
                <w:sz w:val="20"/>
                <w:szCs w:val="20"/>
              </w:rPr>
              <w:t xml:space="preserve"> участок погонажных изделий (УКП)</w:t>
            </w:r>
          </w:p>
        </w:tc>
        <w:tc>
          <w:tcPr>
            <w:tcW w:w="597" w:type="dxa"/>
            <w:vAlign w:val="center"/>
          </w:tcPr>
          <w:p w:rsidR="003661D1" w:rsidRPr="004333C8" w:rsidRDefault="003661D1" w:rsidP="00D470CC">
            <w:pPr>
              <w:jc w:val="center"/>
              <w:rPr>
                <w:rFonts w:ascii="PT Astra Serif" w:hAnsi="PT Astra Serif"/>
                <w:sz w:val="20"/>
                <w:szCs w:val="20"/>
              </w:rPr>
            </w:pPr>
            <w:proofErr w:type="spellStart"/>
            <w:proofErr w:type="gramStart"/>
            <w:r w:rsidRPr="004333C8">
              <w:rPr>
                <w:rFonts w:ascii="PT Astra Serif" w:hAnsi="PT Astra Serif"/>
                <w:sz w:val="20"/>
                <w:szCs w:val="20"/>
              </w:rPr>
              <w:t>шт</w:t>
            </w:r>
            <w:proofErr w:type="spellEnd"/>
            <w:proofErr w:type="gramEnd"/>
          </w:p>
        </w:tc>
        <w:tc>
          <w:tcPr>
            <w:tcW w:w="954"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2</w:t>
            </w:r>
          </w:p>
        </w:tc>
        <w:tc>
          <w:tcPr>
            <w:tcW w:w="1127"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796" w:type="dxa"/>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327" w:type="dxa"/>
            <w:vMerge/>
            <w:vAlign w:val="center"/>
          </w:tcPr>
          <w:p w:rsidR="003661D1" w:rsidRPr="004333C8" w:rsidRDefault="003661D1" w:rsidP="00D470CC">
            <w:pPr>
              <w:pStyle w:val="a6"/>
              <w:jc w:val="center"/>
              <w:rPr>
                <w:rFonts w:ascii="PT Astra Serif" w:hAnsi="PT Astra Serif" w:cs="Times New Roman"/>
                <w:sz w:val="20"/>
                <w:szCs w:val="20"/>
              </w:rPr>
            </w:pPr>
          </w:p>
        </w:tc>
        <w:tc>
          <w:tcPr>
            <w:tcW w:w="1518" w:type="dxa"/>
            <w:vMerge w:val="restart"/>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 xml:space="preserve">182296, Псковская область, </w:t>
            </w:r>
            <w:proofErr w:type="spellStart"/>
            <w:r w:rsidRPr="004333C8">
              <w:rPr>
                <w:rFonts w:ascii="PT Astra Serif" w:hAnsi="PT Astra Serif" w:cs="Times New Roman"/>
                <w:sz w:val="20"/>
                <w:szCs w:val="20"/>
              </w:rPr>
              <w:t>Себежский</w:t>
            </w:r>
            <w:proofErr w:type="spellEnd"/>
            <w:r w:rsidRPr="004333C8">
              <w:rPr>
                <w:rFonts w:ascii="PT Astra Serif" w:hAnsi="PT Astra Serif" w:cs="Times New Roman"/>
                <w:sz w:val="20"/>
                <w:szCs w:val="20"/>
              </w:rPr>
              <w:t xml:space="preserve"> </w:t>
            </w:r>
            <w:proofErr w:type="spellStart"/>
            <w:r w:rsidRPr="004333C8">
              <w:rPr>
                <w:rFonts w:ascii="PT Astra Serif" w:hAnsi="PT Astra Serif" w:cs="Times New Roman"/>
                <w:sz w:val="20"/>
                <w:szCs w:val="20"/>
              </w:rPr>
              <w:t>р-он</w:t>
            </w:r>
            <w:proofErr w:type="spellEnd"/>
            <w:r w:rsidRPr="004333C8">
              <w:rPr>
                <w:rFonts w:ascii="PT Astra Serif" w:hAnsi="PT Astra Serif" w:cs="Times New Roman"/>
                <w:sz w:val="20"/>
                <w:szCs w:val="20"/>
              </w:rPr>
              <w:t>, пос. Идрица,</w:t>
            </w:r>
            <w:r w:rsidRPr="004333C8">
              <w:rPr>
                <w:rFonts w:ascii="PT Astra Serif" w:hAnsi="PT Astra Serif" w:cs="Times New Roman"/>
                <w:sz w:val="20"/>
                <w:szCs w:val="20"/>
              </w:rPr>
              <w:br/>
              <w:t>ул. Ленина д.74</w:t>
            </w:r>
          </w:p>
        </w:tc>
      </w:tr>
      <w:tr w:rsidR="003661D1" w:rsidRPr="004333C8" w:rsidTr="00D470CC">
        <w:trPr>
          <w:jc w:val="center"/>
        </w:trPr>
        <w:tc>
          <w:tcPr>
            <w:tcW w:w="503" w:type="dxa"/>
            <w:tcBorders>
              <w:top w:val="single" w:sz="4" w:space="0" w:color="auto"/>
            </w:tcBorders>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6</w:t>
            </w:r>
          </w:p>
        </w:tc>
        <w:tc>
          <w:tcPr>
            <w:tcW w:w="1552" w:type="dxa"/>
            <w:tcBorders>
              <w:top w:val="single" w:sz="4" w:space="0" w:color="auto"/>
            </w:tcBorders>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Подсобный рабочий</w:t>
            </w:r>
          </w:p>
        </w:tc>
        <w:tc>
          <w:tcPr>
            <w:tcW w:w="1787" w:type="dxa"/>
            <w:tcBorders>
              <w:top w:val="single" w:sz="4" w:space="0" w:color="auto"/>
            </w:tcBorders>
            <w:vAlign w:val="center"/>
          </w:tcPr>
          <w:p w:rsidR="003661D1" w:rsidRPr="004333C8" w:rsidRDefault="003661D1" w:rsidP="00D470CC">
            <w:pPr>
              <w:jc w:val="center"/>
              <w:rPr>
                <w:rFonts w:ascii="PT Astra Serif" w:hAnsi="PT Astra Serif"/>
                <w:color w:val="000000"/>
                <w:sz w:val="20"/>
                <w:szCs w:val="20"/>
              </w:rPr>
            </w:pPr>
            <w:proofErr w:type="spellStart"/>
            <w:r w:rsidRPr="004333C8">
              <w:rPr>
                <w:rFonts w:ascii="PT Astra Serif" w:hAnsi="PT Astra Serif"/>
                <w:color w:val="000000"/>
                <w:sz w:val="20"/>
                <w:szCs w:val="20"/>
              </w:rPr>
              <w:t>Учебно-производствен-ный</w:t>
            </w:r>
            <w:proofErr w:type="spellEnd"/>
            <w:r w:rsidRPr="004333C8">
              <w:rPr>
                <w:rFonts w:ascii="PT Astra Serif" w:hAnsi="PT Astra Serif"/>
                <w:color w:val="000000"/>
                <w:sz w:val="20"/>
                <w:szCs w:val="20"/>
              </w:rPr>
              <w:t xml:space="preserve"> участок погонажных изделий (УКП)</w:t>
            </w:r>
          </w:p>
        </w:tc>
        <w:tc>
          <w:tcPr>
            <w:tcW w:w="597" w:type="dxa"/>
            <w:tcBorders>
              <w:top w:val="single" w:sz="4" w:space="0" w:color="auto"/>
            </w:tcBorders>
            <w:vAlign w:val="center"/>
          </w:tcPr>
          <w:p w:rsidR="003661D1" w:rsidRPr="004333C8" w:rsidRDefault="003661D1" w:rsidP="00D470CC">
            <w:pPr>
              <w:jc w:val="center"/>
              <w:rPr>
                <w:rFonts w:ascii="PT Astra Serif" w:hAnsi="PT Astra Serif"/>
                <w:sz w:val="20"/>
                <w:szCs w:val="20"/>
              </w:rPr>
            </w:pPr>
            <w:proofErr w:type="spellStart"/>
            <w:proofErr w:type="gramStart"/>
            <w:r w:rsidRPr="004333C8">
              <w:rPr>
                <w:rFonts w:ascii="PT Astra Serif" w:hAnsi="PT Astra Serif"/>
                <w:sz w:val="20"/>
                <w:szCs w:val="20"/>
              </w:rPr>
              <w:t>шт</w:t>
            </w:r>
            <w:proofErr w:type="spellEnd"/>
            <w:proofErr w:type="gramEnd"/>
          </w:p>
        </w:tc>
        <w:tc>
          <w:tcPr>
            <w:tcW w:w="954" w:type="dxa"/>
            <w:tcBorders>
              <w:top w:val="single" w:sz="4" w:space="0" w:color="auto"/>
            </w:tcBorders>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2</w:t>
            </w:r>
          </w:p>
        </w:tc>
        <w:tc>
          <w:tcPr>
            <w:tcW w:w="1127" w:type="dxa"/>
            <w:tcBorders>
              <w:top w:val="single" w:sz="4" w:space="0" w:color="auto"/>
            </w:tcBorders>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796" w:type="dxa"/>
            <w:tcBorders>
              <w:top w:val="single" w:sz="4" w:space="0" w:color="auto"/>
            </w:tcBorders>
            <w:vAlign w:val="center"/>
          </w:tcPr>
          <w:p w:rsidR="003661D1" w:rsidRPr="004333C8" w:rsidRDefault="003661D1" w:rsidP="00D470CC">
            <w:pPr>
              <w:pStyle w:val="a6"/>
              <w:jc w:val="center"/>
              <w:rPr>
                <w:rFonts w:ascii="PT Astra Serif" w:hAnsi="PT Astra Serif" w:cs="Times New Roman"/>
                <w:sz w:val="20"/>
                <w:szCs w:val="20"/>
              </w:rPr>
            </w:pPr>
            <w:r w:rsidRPr="004333C8">
              <w:rPr>
                <w:rFonts w:ascii="PT Astra Serif" w:hAnsi="PT Astra Serif" w:cs="Times New Roman"/>
                <w:sz w:val="20"/>
                <w:szCs w:val="20"/>
              </w:rPr>
              <w:t>1</w:t>
            </w:r>
          </w:p>
        </w:tc>
        <w:tc>
          <w:tcPr>
            <w:tcW w:w="1327" w:type="dxa"/>
            <w:vMerge/>
            <w:vAlign w:val="center"/>
          </w:tcPr>
          <w:p w:rsidR="003661D1" w:rsidRPr="004333C8" w:rsidRDefault="003661D1" w:rsidP="00D470CC">
            <w:pPr>
              <w:pStyle w:val="a6"/>
              <w:jc w:val="center"/>
              <w:rPr>
                <w:rFonts w:ascii="PT Astra Serif" w:hAnsi="PT Astra Serif" w:cs="Times New Roman"/>
                <w:sz w:val="20"/>
                <w:szCs w:val="20"/>
              </w:rPr>
            </w:pPr>
          </w:p>
        </w:tc>
        <w:tc>
          <w:tcPr>
            <w:tcW w:w="1518" w:type="dxa"/>
            <w:vMerge/>
            <w:vAlign w:val="center"/>
          </w:tcPr>
          <w:p w:rsidR="003661D1" w:rsidRPr="004333C8" w:rsidRDefault="003661D1" w:rsidP="00D470CC">
            <w:pPr>
              <w:pStyle w:val="a6"/>
              <w:jc w:val="center"/>
              <w:rPr>
                <w:rFonts w:ascii="PT Astra Serif" w:hAnsi="PT Astra Serif" w:cs="Times New Roman"/>
                <w:sz w:val="20"/>
                <w:szCs w:val="20"/>
              </w:rPr>
            </w:pPr>
          </w:p>
        </w:tc>
      </w:tr>
      <w:tr w:rsidR="003661D1" w:rsidRPr="004333C8" w:rsidTr="00D470CC">
        <w:trPr>
          <w:jc w:val="center"/>
        </w:trPr>
        <w:tc>
          <w:tcPr>
            <w:tcW w:w="503" w:type="dxa"/>
            <w:vAlign w:val="center"/>
          </w:tcPr>
          <w:p w:rsidR="003661D1" w:rsidRPr="004333C8" w:rsidRDefault="003661D1" w:rsidP="00D470CC">
            <w:pPr>
              <w:pStyle w:val="a6"/>
              <w:jc w:val="center"/>
              <w:rPr>
                <w:rFonts w:ascii="PT Astra Serif" w:hAnsi="PT Astra Serif" w:cs="Times New Roman"/>
                <w:sz w:val="20"/>
                <w:szCs w:val="20"/>
              </w:rPr>
            </w:pPr>
          </w:p>
        </w:tc>
        <w:tc>
          <w:tcPr>
            <w:tcW w:w="3936" w:type="dxa"/>
            <w:gridSpan w:val="3"/>
            <w:vAlign w:val="center"/>
          </w:tcPr>
          <w:p w:rsidR="003661D1" w:rsidRPr="004333C8" w:rsidRDefault="003661D1" w:rsidP="00D470CC">
            <w:pPr>
              <w:jc w:val="right"/>
              <w:rPr>
                <w:rFonts w:ascii="PT Astra Serif" w:hAnsi="PT Astra Serif"/>
                <w:b/>
                <w:sz w:val="20"/>
                <w:szCs w:val="20"/>
              </w:rPr>
            </w:pPr>
            <w:r w:rsidRPr="004333C8">
              <w:rPr>
                <w:rFonts w:ascii="PT Astra Serif" w:hAnsi="PT Astra Serif"/>
                <w:b/>
                <w:sz w:val="20"/>
                <w:szCs w:val="20"/>
              </w:rPr>
              <w:t>ИТОГО</w:t>
            </w:r>
          </w:p>
        </w:tc>
        <w:tc>
          <w:tcPr>
            <w:tcW w:w="954"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9</w:t>
            </w:r>
          </w:p>
        </w:tc>
        <w:tc>
          <w:tcPr>
            <w:tcW w:w="1127"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3</w:t>
            </w:r>
          </w:p>
        </w:tc>
        <w:tc>
          <w:tcPr>
            <w:tcW w:w="796" w:type="dxa"/>
            <w:vAlign w:val="center"/>
          </w:tcPr>
          <w:p w:rsidR="003661D1" w:rsidRPr="004333C8" w:rsidRDefault="003661D1" w:rsidP="00D470CC">
            <w:pPr>
              <w:pStyle w:val="a6"/>
              <w:jc w:val="center"/>
              <w:rPr>
                <w:rFonts w:ascii="PT Astra Serif" w:hAnsi="PT Astra Serif" w:cs="Times New Roman"/>
                <w:b/>
                <w:sz w:val="20"/>
                <w:szCs w:val="20"/>
              </w:rPr>
            </w:pPr>
            <w:r w:rsidRPr="004333C8">
              <w:rPr>
                <w:rFonts w:ascii="PT Astra Serif" w:hAnsi="PT Astra Serif" w:cs="Times New Roman"/>
                <w:b/>
                <w:sz w:val="20"/>
                <w:szCs w:val="20"/>
              </w:rPr>
              <w:t>6</w:t>
            </w:r>
          </w:p>
        </w:tc>
        <w:tc>
          <w:tcPr>
            <w:tcW w:w="1327" w:type="dxa"/>
            <w:vAlign w:val="center"/>
          </w:tcPr>
          <w:p w:rsidR="003661D1" w:rsidRPr="004333C8" w:rsidRDefault="003661D1" w:rsidP="00D470CC">
            <w:pPr>
              <w:pStyle w:val="a6"/>
              <w:jc w:val="center"/>
              <w:rPr>
                <w:rFonts w:ascii="PT Astra Serif" w:hAnsi="PT Astra Serif" w:cs="Times New Roman"/>
                <w:sz w:val="20"/>
                <w:szCs w:val="20"/>
              </w:rPr>
            </w:pPr>
          </w:p>
        </w:tc>
        <w:tc>
          <w:tcPr>
            <w:tcW w:w="1518" w:type="dxa"/>
            <w:vAlign w:val="center"/>
          </w:tcPr>
          <w:p w:rsidR="003661D1" w:rsidRPr="004333C8" w:rsidRDefault="003661D1" w:rsidP="00D470CC">
            <w:pPr>
              <w:pStyle w:val="a6"/>
              <w:jc w:val="center"/>
              <w:rPr>
                <w:rFonts w:ascii="PT Astra Serif" w:hAnsi="PT Astra Serif" w:cs="Times New Roman"/>
                <w:sz w:val="20"/>
                <w:szCs w:val="20"/>
              </w:rPr>
            </w:pPr>
          </w:p>
        </w:tc>
      </w:tr>
    </w:tbl>
    <w:p w:rsidR="003661D1" w:rsidRPr="004333C8" w:rsidRDefault="003661D1" w:rsidP="003661D1">
      <w:pPr>
        <w:pStyle w:val="a6"/>
        <w:rPr>
          <w:rFonts w:ascii="PT Astra Serif" w:hAnsi="PT Astra Serif" w:cs="Times New Roman"/>
          <w:b/>
          <w:sz w:val="20"/>
          <w:szCs w:val="20"/>
        </w:rPr>
      </w:pPr>
    </w:p>
    <w:p w:rsidR="003661D1" w:rsidRPr="004333C8" w:rsidRDefault="003661D1" w:rsidP="003661D1">
      <w:pPr>
        <w:rPr>
          <w:rFonts w:ascii="PT Astra Serif" w:hAnsi="PT Astra Serif"/>
          <w:b/>
          <w:sz w:val="22"/>
          <w:szCs w:val="22"/>
        </w:rPr>
      </w:pPr>
      <w:r w:rsidRPr="004333C8">
        <w:rPr>
          <w:rFonts w:ascii="PT Astra Serif" w:hAnsi="PT Astra Serif"/>
          <w:b/>
          <w:sz w:val="22"/>
          <w:szCs w:val="22"/>
        </w:rPr>
        <w:t xml:space="preserve">5. Требования к оказываемым услугам: </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 Проведение СОУТ включает в себя:</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5.1.1.</w:t>
      </w:r>
      <w:r w:rsidRPr="004333C8">
        <w:rPr>
          <w:rFonts w:ascii="PT Astra Serif" w:hAnsi="PT Astra Serif"/>
          <w:noProof/>
          <w:sz w:val="22"/>
          <w:szCs w:val="22"/>
          <w:lang w:val="en-US"/>
        </w:rPr>
        <w:t> </w:t>
      </w:r>
      <w:r w:rsidRPr="004333C8">
        <w:rPr>
          <w:rFonts w:ascii="PT Astra Serif" w:hAnsi="PT Astra Serif"/>
          <w:noProof/>
          <w:sz w:val="22"/>
          <w:szCs w:val="22"/>
        </w:rPr>
        <w:t>проведение процедуры идентификации потенциально вредных и (или) опасных производственных факторов на рабочих местах в соответствии с требованиями Федерального закона от 28.12.2013 № 426-ФЗ, Приказа Минтруда России от 24.01.2014 № 33н. Оформление результатов идентификации вредных и (или) опасных производственных факторов в отношении каждого рабочего места, подлежащего идентификации;</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5.1.2.</w:t>
      </w:r>
      <w:r w:rsidRPr="004333C8">
        <w:rPr>
          <w:rFonts w:ascii="PT Astra Serif" w:hAnsi="PT Astra Serif"/>
          <w:noProof/>
          <w:sz w:val="22"/>
          <w:szCs w:val="22"/>
          <w:lang w:val="en-US"/>
        </w:rPr>
        <w:t> </w:t>
      </w:r>
      <w:r w:rsidRPr="004333C8">
        <w:rPr>
          <w:rFonts w:ascii="PT Astra Serif" w:hAnsi="PT Astra Serif"/>
          <w:noProof/>
          <w:sz w:val="22"/>
          <w:szCs w:val="22"/>
        </w:rPr>
        <w:t xml:space="preserve">оформление экспертом заключения об отсутствии на рабочем месте вредных и (или) опасных производственных факторов (при наличии таких рабочих мест). Составление декларации о соответствии условий труда государственным нормативным требованиям охраны труда в </w:t>
      </w:r>
      <w:r w:rsidRPr="004333C8">
        <w:rPr>
          <w:rFonts w:ascii="PT Astra Serif" w:hAnsi="PT Astra Serif"/>
          <w:noProof/>
          <w:sz w:val="22"/>
          <w:szCs w:val="22"/>
        </w:rPr>
        <w:lastRenderedPageBreak/>
        <w:t>отношении рабочих мест, на которых вредные и (или) опасные производственные факторы по результатам идентификации не выявлены;</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5.1.3.</w:t>
      </w:r>
      <w:r w:rsidRPr="004333C8">
        <w:rPr>
          <w:rFonts w:ascii="PT Astra Serif" w:hAnsi="PT Astra Serif"/>
          <w:noProof/>
          <w:sz w:val="22"/>
          <w:szCs w:val="22"/>
          <w:lang w:val="en-US"/>
        </w:rPr>
        <w:t> </w:t>
      </w:r>
      <w:r w:rsidRPr="004333C8">
        <w:rPr>
          <w:rFonts w:ascii="PT Astra Serif" w:hAnsi="PT Astra Serif"/>
          <w:noProof/>
          <w:sz w:val="22"/>
          <w:szCs w:val="22"/>
        </w:rPr>
        <w:t>определение перечня подлежащих исследованиям (испытаниям) и измерениям вредных и (или) опасных производственных факторов, исходя из перечня вредных и (или) опасных производственных факторов, указанных в частях 1 и 2 статьи 13 Федерального закона от 28.12.2013 № 426-ФЗ в отношении каждого рабочего места;</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5.1.4.</w:t>
      </w:r>
      <w:r w:rsidRPr="004333C8">
        <w:rPr>
          <w:rFonts w:ascii="PT Astra Serif" w:hAnsi="PT Astra Serif"/>
          <w:noProof/>
          <w:sz w:val="22"/>
          <w:szCs w:val="22"/>
          <w:lang w:val="en-US"/>
        </w:rPr>
        <w:t> </w:t>
      </w:r>
      <w:r w:rsidRPr="004333C8">
        <w:rPr>
          <w:rFonts w:ascii="PT Astra Serif" w:hAnsi="PT Astra Serif"/>
          <w:noProof/>
          <w:sz w:val="22"/>
          <w:szCs w:val="22"/>
        </w:rPr>
        <w:t xml:space="preserve">составление перечня рабочих мест, на которых проводилась СОУТ, с учетом результатов идентификации вредных и (или) опасных производственных факторов; </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5.1.5.</w:t>
      </w:r>
      <w:r w:rsidRPr="004333C8">
        <w:rPr>
          <w:rFonts w:ascii="PT Astra Serif" w:hAnsi="PT Astra Serif"/>
          <w:noProof/>
          <w:sz w:val="22"/>
          <w:szCs w:val="22"/>
          <w:lang w:val="en-US"/>
        </w:rPr>
        <w:t> </w:t>
      </w:r>
      <w:r w:rsidRPr="004333C8">
        <w:rPr>
          <w:rFonts w:ascii="PT Astra Serif" w:hAnsi="PT Astra Serif"/>
          <w:noProof/>
          <w:sz w:val="22"/>
          <w:szCs w:val="22"/>
        </w:rPr>
        <w:t>проведение исследований (испытаний) и измерений уровней вредных и (или) опасных производственных факторов в соответствии с перечнем вредных и (или) опасных производственных факторов, подлежащих исследованиям (испытаниям) и измерениям, в том числе и в особых условиях. Оформление протоколов проведения исследований (испытаний) и измерений в отношении каждого из подвергнутых исследованиям вредных и (или) опасных производственных факторов;</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5.1.6.</w:t>
      </w:r>
      <w:r w:rsidRPr="004333C8">
        <w:rPr>
          <w:rFonts w:ascii="PT Astra Serif" w:hAnsi="PT Astra Serif"/>
          <w:noProof/>
          <w:sz w:val="22"/>
          <w:szCs w:val="22"/>
          <w:lang w:val="en-US"/>
        </w:rPr>
        <w:t> </w:t>
      </w:r>
      <w:r w:rsidRPr="004333C8">
        <w:rPr>
          <w:rFonts w:ascii="PT Astra Serif" w:hAnsi="PT Astra Serif"/>
          <w:noProof/>
          <w:sz w:val="22"/>
          <w:szCs w:val="22"/>
        </w:rPr>
        <w:t>отнесение условий труда по степени вредности и (или) опасности к классам (подклассам) условий труда на рабочих местах, где проводились исследования (испытания) и измерения уровней вредных и (или) опасных производственных факторов;</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5.1.7.</w:t>
      </w:r>
      <w:r w:rsidRPr="004333C8">
        <w:rPr>
          <w:rFonts w:ascii="PT Astra Serif" w:hAnsi="PT Astra Serif"/>
          <w:noProof/>
          <w:sz w:val="22"/>
          <w:szCs w:val="22"/>
          <w:lang w:val="en-US"/>
        </w:rPr>
        <w:t> </w:t>
      </w:r>
      <w:r w:rsidRPr="004333C8">
        <w:rPr>
          <w:rFonts w:ascii="PT Astra Serif" w:hAnsi="PT Astra Serif"/>
          <w:noProof/>
          <w:sz w:val="22"/>
          <w:szCs w:val="22"/>
        </w:rPr>
        <w:t>проведение оценки обеспеченности работников, занятых на работах во вредных условиях труда, эффективными средствами индивидуальной защиты, прошедшими обязательную сертификацию. Оформление экспертом заключения о возможности снижения класса (подкласса) условий труда в случае применения работниками эффективных средств индивидуальной защиты;</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5.1.8. подготовка сведений для оформления результатов  СОУТ, в том числе на рабочих местах, на которых не идентифицированы вредные и (или) опасные производственные факторы:</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проект сводной таблицы классов (подклассов) условий труда, установленных на рабочих местах;</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рекомендуемые мероприятия, направленные на улучшение условий труда работников, с учетом результатов  СОУТ (в случае выявления устранимых вредных и (или) опасных производственных факторов);</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предложения (рекомендации) о предоставлении работникам, занятым на работах  с  вредными  и  (или)  опасными условиями труда,  гарантий  и компенсаций;</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предложения (рекомендации) об обязательных предварительных (при поступлении на работу) и периодических (в течение трудовой деятельности) медицинских осмотрах работников.</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5.1.9.</w:t>
      </w:r>
      <w:r w:rsidRPr="004333C8">
        <w:rPr>
          <w:rFonts w:ascii="PT Astra Serif" w:hAnsi="PT Astra Serif"/>
          <w:noProof/>
          <w:sz w:val="22"/>
          <w:szCs w:val="22"/>
          <w:lang w:val="en-US"/>
        </w:rPr>
        <w:t> </w:t>
      </w:r>
      <w:r w:rsidRPr="004333C8">
        <w:rPr>
          <w:rFonts w:ascii="PT Astra Serif" w:hAnsi="PT Astra Serif"/>
          <w:noProof/>
          <w:sz w:val="22"/>
          <w:szCs w:val="22"/>
        </w:rPr>
        <w:t>составление и представление на бумажном и электронном носителях отчета о проведении СОУТ, оформленного по форме, утвержденной Приказом Минтруда России от 24.01.2014 № 33н, в том числе в отношении рабочих мест, на которых не идентифицированы вредные и (или) опасные  производственные  факторы, включающего  в  себя:</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сведения об организации, проводящей СОУТ, с приложением копий документов, подтверждающих ее  соответствие установленным статьей 19 Федерального  закона от 28.12.2013 №</w:t>
      </w:r>
      <w:r w:rsidRPr="004333C8">
        <w:rPr>
          <w:rFonts w:ascii="PT Astra Serif" w:hAnsi="PT Astra Serif"/>
          <w:noProof/>
          <w:sz w:val="22"/>
          <w:szCs w:val="22"/>
          <w:lang w:val="en-US"/>
        </w:rPr>
        <w:t> </w:t>
      </w:r>
      <w:r w:rsidRPr="004333C8">
        <w:rPr>
          <w:rFonts w:ascii="PT Astra Serif" w:hAnsi="PT Astra Serif"/>
          <w:noProof/>
          <w:sz w:val="22"/>
          <w:szCs w:val="22"/>
        </w:rPr>
        <w:t>426-ФЗ требованиям;</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перечень рабочих мест, на которых проводилась СОУТ, с указанием вредных и (или) опасных производственных факторов;</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карты  СОУТ;</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протоколы проведения исследований (испытаний) и измерений вредных и (или) опасных производственных факторов;</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протокол, содержащий решение комиссии о невозможности проведения на рабочих местах исследований  (испытаний) и  измерений в  связи с созданием угрозы для жизни  работников и  экспертов (при наличии такого решения);</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сводную ведомость результатов проведения  СОУТ;</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перечень мероприятий по улучшению условий труда работников, на рабочих местах которых проводилась  СОУТ;</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заключения эксперта организации, проводящей  СОУТ.</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5.1.10. подготовка сведений о результатах проведения  СОУТ, предусмотренных частью 2 статьи 18 Федерального закона от 28.12.2013 № 426-ФЗ, и передача их во  ФГИС СОУТ;</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5.2.</w:t>
      </w:r>
      <w:r w:rsidRPr="004333C8">
        <w:rPr>
          <w:rFonts w:ascii="PT Astra Serif" w:hAnsi="PT Astra Serif"/>
          <w:noProof/>
          <w:sz w:val="22"/>
          <w:szCs w:val="22"/>
          <w:lang w:val="en-US"/>
        </w:rPr>
        <w:t> </w:t>
      </w:r>
      <w:r w:rsidRPr="004333C8">
        <w:rPr>
          <w:rFonts w:ascii="PT Astra Serif" w:hAnsi="PT Astra Serif"/>
          <w:noProof/>
          <w:sz w:val="22"/>
          <w:szCs w:val="22"/>
        </w:rPr>
        <w:t>Требования к методам исследований (испытаний) и методикам измерений при проведении  СОУТ:</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5.2.1.</w:t>
      </w:r>
      <w:r w:rsidRPr="004333C8">
        <w:rPr>
          <w:rFonts w:ascii="PT Astra Serif" w:hAnsi="PT Astra Serif"/>
          <w:noProof/>
          <w:sz w:val="22"/>
          <w:szCs w:val="22"/>
          <w:lang w:val="en-US"/>
        </w:rPr>
        <w:t> </w:t>
      </w:r>
      <w:r w:rsidRPr="004333C8">
        <w:rPr>
          <w:rFonts w:ascii="PT Astra Serif" w:hAnsi="PT Astra Serif"/>
          <w:noProof/>
          <w:sz w:val="22"/>
          <w:szCs w:val="22"/>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w:t>
      </w:r>
    </w:p>
    <w:p w:rsidR="003661D1" w:rsidRPr="004333C8" w:rsidRDefault="003661D1" w:rsidP="003661D1">
      <w:pPr>
        <w:ind w:firstLine="567"/>
        <w:contextualSpacing/>
        <w:jc w:val="both"/>
        <w:rPr>
          <w:rFonts w:ascii="PT Astra Serif" w:hAnsi="PT Astra Serif"/>
          <w:noProof/>
          <w:sz w:val="22"/>
          <w:szCs w:val="22"/>
        </w:rPr>
      </w:pPr>
      <w:proofErr w:type="gramStart"/>
      <w:r w:rsidRPr="004333C8">
        <w:rPr>
          <w:rFonts w:ascii="PT Astra Serif" w:hAnsi="PT Astra Serif"/>
          <w:noProof/>
          <w:sz w:val="22"/>
          <w:szCs w:val="22"/>
        </w:rPr>
        <w:lastRenderedPageBreak/>
        <w:t>5.2.2.</w:t>
      </w:r>
      <w:r w:rsidRPr="004333C8">
        <w:rPr>
          <w:rFonts w:ascii="PT Astra Serif" w:hAnsi="PT Astra Serif"/>
          <w:noProof/>
          <w:sz w:val="22"/>
          <w:szCs w:val="22"/>
          <w:lang w:val="en-US"/>
        </w:rPr>
        <w:t> </w:t>
      </w:r>
      <w:r w:rsidRPr="004333C8">
        <w:rPr>
          <w:rFonts w:ascii="PT Astra Serif" w:hAnsi="PT Astra Serif"/>
          <w:noProof/>
          <w:sz w:val="22"/>
          <w:szCs w:val="22"/>
        </w:rPr>
        <w:t xml:space="preserve">испытательная лаборатория (центр) должна быть укомплектована измерительным оборудованием и приборами, прошедшими поверку и внесенными в Федеральный информационный фонд по обеспечению единства измерений, для оценки вредных и (или) опасных факторов производственной среды и трудового процесса,  предусмотренных </w:t>
      </w:r>
      <w:hyperlink w:anchor="Par175" w:history="1">
        <w:r w:rsidRPr="004333C8">
          <w:rPr>
            <w:rFonts w:ascii="PT Astra Serif" w:hAnsi="PT Astra Serif"/>
            <w:noProof/>
            <w:sz w:val="22"/>
            <w:szCs w:val="22"/>
          </w:rPr>
          <w:t>пунктами 1</w:t>
        </w:r>
      </w:hyperlink>
      <w:r w:rsidRPr="004333C8">
        <w:rPr>
          <w:rFonts w:ascii="PT Astra Serif" w:hAnsi="PT Astra Serif"/>
          <w:noProof/>
          <w:sz w:val="22"/>
          <w:szCs w:val="22"/>
        </w:rPr>
        <w:t xml:space="preserve"> - </w:t>
      </w:r>
      <w:hyperlink w:anchor="Par185" w:history="1">
        <w:r w:rsidRPr="004333C8">
          <w:rPr>
            <w:rFonts w:ascii="PT Astra Serif" w:hAnsi="PT Astra Serif"/>
            <w:noProof/>
            <w:sz w:val="22"/>
            <w:szCs w:val="22"/>
          </w:rPr>
          <w:t>11</w:t>
        </w:r>
      </w:hyperlink>
      <w:r w:rsidRPr="004333C8">
        <w:rPr>
          <w:rFonts w:ascii="PT Astra Serif" w:hAnsi="PT Astra Serif"/>
          <w:noProof/>
          <w:sz w:val="22"/>
          <w:szCs w:val="22"/>
        </w:rPr>
        <w:t xml:space="preserve"> и </w:t>
      </w:r>
      <w:hyperlink w:anchor="Par189" w:history="1">
        <w:r w:rsidRPr="004333C8">
          <w:rPr>
            <w:rFonts w:ascii="PT Astra Serif" w:hAnsi="PT Astra Serif"/>
            <w:noProof/>
            <w:sz w:val="22"/>
            <w:szCs w:val="22"/>
          </w:rPr>
          <w:t>15</w:t>
        </w:r>
      </w:hyperlink>
      <w:r w:rsidRPr="004333C8">
        <w:rPr>
          <w:rFonts w:ascii="PT Astra Serif" w:hAnsi="PT Astra Serif"/>
          <w:noProof/>
          <w:sz w:val="22"/>
          <w:szCs w:val="22"/>
        </w:rPr>
        <w:t xml:space="preserve"> - </w:t>
      </w:r>
      <w:hyperlink w:anchor="Par197" w:history="1">
        <w:r w:rsidRPr="004333C8">
          <w:rPr>
            <w:rFonts w:ascii="PT Astra Serif" w:hAnsi="PT Astra Serif"/>
            <w:noProof/>
            <w:sz w:val="22"/>
            <w:szCs w:val="22"/>
          </w:rPr>
          <w:t>23 части 3 статьи 13</w:t>
        </w:r>
      </w:hyperlink>
      <w:r w:rsidRPr="004333C8">
        <w:rPr>
          <w:rFonts w:ascii="PT Astra Serif" w:hAnsi="PT Astra Serif"/>
          <w:noProof/>
          <w:sz w:val="22"/>
          <w:szCs w:val="22"/>
        </w:rPr>
        <w:t xml:space="preserve"> Федерального закона от  28.12.2013 № 426-ФЗ.</w:t>
      </w:r>
      <w:proofErr w:type="gramEnd"/>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5.3. Требования к организации, оказывающей услуги по проведению  СОУТ:</w:t>
      </w:r>
    </w:p>
    <w:p w:rsidR="003661D1" w:rsidRPr="004333C8" w:rsidRDefault="003661D1" w:rsidP="003661D1">
      <w:pPr>
        <w:ind w:firstLine="567"/>
        <w:contextualSpacing/>
        <w:jc w:val="both"/>
        <w:rPr>
          <w:rFonts w:ascii="PT Astra Serif" w:eastAsia="Calibri" w:hAnsi="PT Astra Serif"/>
          <w:sz w:val="22"/>
          <w:szCs w:val="22"/>
        </w:rPr>
      </w:pPr>
      <w:r w:rsidRPr="004333C8">
        <w:rPr>
          <w:rFonts w:ascii="PT Astra Serif" w:eastAsia="Calibri" w:hAnsi="PT Astra Serif"/>
          <w:sz w:val="22"/>
          <w:szCs w:val="22"/>
        </w:rPr>
        <w:t xml:space="preserve">5.3.1. указание в уставных документах организации в качестве основного вида деятельности или одного из видов ее </w:t>
      </w:r>
      <w:proofErr w:type="gramStart"/>
      <w:r w:rsidRPr="004333C8">
        <w:rPr>
          <w:rFonts w:ascii="PT Astra Serif" w:eastAsia="Calibri" w:hAnsi="PT Astra Serif"/>
          <w:sz w:val="22"/>
          <w:szCs w:val="22"/>
        </w:rPr>
        <w:t>деятельности проведения специальной оценки условий труда</w:t>
      </w:r>
      <w:proofErr w:type="gramEnd"/>
      <w:r w:rsidRPr="004333C8">
        <w:rPr>
          <w:rFonts w:ascii="PT Astra Serif" w:eastAsia="Calibri" w:hAnsi="PT Astra Serif"/>
          <w:sz w:val="22"/>
          <w:szCs w:val="22"/>
        </w:rPr>
        <w:t>;</w:t>
      </w:r>
    </w:p>
    <w:p w:rsidR="003661D1" w:rsidRPr="004333C8" w:rsidRDefault="003661D1" w:rsidP="003661D1">
      <w:pPr>
        <w:ind w:firstLine="567"/>
        <w:contextualSpacing/>
        <w:jc w:val="both"/>
        <w:rPr>
          <w:rFonts w:ascii="PT Astra Serif" w:eastAsia="Calibri" w:hAnsi="PT Astra Serif"/>
          <w:sz w:val="22"/>
          <w:szCs w:val="22"/>
        </w:rPr>
      </w:pPr>
      <w:bookmarkStart w:id="4" w:name="P354"/>
      <w:bookmarkEnd w:id="4"/>
      <w:r w:rsidRPr="004333C8">
        <w:rPr>
          <w:rFonts w:ascii="PT Astra Serif" w:eastAsia="Calibri" w:hAnsi="PT Astra Serif"/>
          <w:sz w:val="22"/>
          <w:szCs w:val="22"/>
        </w:rPr>
        <w:t>5.3.2.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w:t>
      </w:r>
    </w:p>
    <w:p w:rsidR="003661D1" w:rsidRPr="004333C8" w:rsidRDefault="003661D1" w:rsidP="003661D1">
      <w:pPr>
        <w:ind w:firstLine="567"/>
        <w:contextualSpacing/>
        <w:jc w:val="both"/>
        <w:rPr>
          <w:rFonts w:ascii="PT Astra Serif" w:eastAsia="Calibri" w:hAnsi="PT Astra Serif"/>
          <w:sz w:val="22"/>
          <w:szCs w:val="22"/>
        </w:rPr>
      </w:pPr>
      <w:proofErr w:type="gramStart"/>
      <w:r w:rsidRPr="004333C8">
        <w:rPr>
          <w:rFonts w:ascii="PT Astra Serif" w:eastAsia="Calibri" w:hAnsi="PT Astra Serif"/>
          <w:sz w:val="22"/>
          <w:szCs w:val="22"/>
        </w:rPr>
        <w:t xml:space="preserve">5.3.3. 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w:t>
      </w:r>
      <w:hyperlink r:id="rId27" w:history="1">
        <w:r w:rsidRPr="004333C8">
          <w:rPr>
            <w:rFonts w:ascii="PT Astra Serif" w:eastAsia="Calibri" w:hAnsi="PT Astra Serif"/>
            <w:sz w:val="22"/>
            <w:szCs w:val="22"/>
          </w:rPr>
          <w:t>законодательством</w:t>
        </w:r>
      </w:hyperlink>
      <w:r w:rsidRPr="004333C8">
        <w:rPr>
          <w:rFonts w:ascii="PT Astra Serif" w:eastAsia="Calibri" w:hAnsi="PT Astra Serif"/>
          <w:sz w:val="22"/>
          <w:szCs w:val="22"/>
        </w:rPr>
        <w:t xml:space="preserve">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w:anchor="P207" w:history="1">
        <w:r w:rsidRPr="004333C8">
          <w:rPr>
            <w:rFonts w:ascii="PT Astra Serif" w:eastAsia="Calibri" w:hAnsi="PT Astra Serif"/>
            <w:sz w:val="22"/>
            <w:szCs w:val="22"/>
          </w:rPr>
          <w:t>пунктами 1</w:t>
        </w:r>
      </w:hyperlink>
      <w:r w:rsidRPr="004333C8">
        <w:rPr>
          <w:rFonts w:ascii="PT Astra Serif" w:eastAsia="Calibri" w:hAnsi="PT Astra Serif"/>
          <w:sz w:val="22"/>
          <w:szCs w:val="22"/>
        </w:rPr>
        <w:t xml:space="preserve"> - </w:t>
      </w:r>
      <w:hyperlink w:anchor="P217" w:history="1">
        <w:r w:rsidRPr="004333C8">
          <w:rPr>
            <w:rFonts w:ascii="PT Astra Serif" w:eastAsia="Calibri" w:hAnsi="PT Astra Serif"/>
            <w:sz w:val="22"/>
            <w:szCs w:val="22"/>
          </w:rPr>
          <w:t>11</w:t>
        </w:r>
      </w:hyperlink>
      <w:r w:rsidRPr="004333C8">
        <w:rPr>
          <w:rFonts w:ascii="PT Astra Serif" w:eastAsia="Calibri" w:hAnsi="PT Astra Serif"/>
          <w:sz w:val="22"/>
          <w:szCs w:val="22"/>
        </w:rPr>
        <w:t xml:space="preserve"> и </w:t>
      </w:r>
      <w:hyperlink w:anchor="P221" w:history="1">
        <w:r w:rsidRPr="004333C8">
          <w:rPr>
            <w:rFonts w:ascii="PT Astra Serif" w:eastAsia="Calibri" w:hAnsi="PT Astra Serif"/>
            <w:sz w:val="22"/>
            <w:szCs w:val="22"/>
          </w:rPr>
          <w:t>15</w:t>
        </w:r>
      </w:hyperlink>
      <w:r w:rsidRPr="004333C8">
        <w:rPr>
          <w:rFonts w:ascii="PT Astra Serif" w:eastAsia="Calibri" w:hAnsi="PT Astra Serif"/>
          <w:sz w:val="22"/>
          <w:szCs w:val="22"/>
        </w:rPr>
        <w:t xml:space="preserve"> - </w:t>
      </w:r>
      <w:hyperlink w:anchor="P229" w:history="1">
        <w:r w:rsidRPr="004333C8">
          <w:rPr>
            <w:rFonts w:ascii="PT Astra Serif" w:eastAsia="Calibri" w:hAnsi="PT Astra Serif"/>
            <w:sz w:val="22"/>
            <w:szCs w:val="22"/>
          </w:rPr>
          <w:t>23 части 3 статьи 13</w:t>
        </w:r>
      </w:hyperlink>
      <w:r w:rsidRPr="004333C8">
        <w:rPr>
          <w:rFonts w:ascii="PT Astra Serif" w:eastAsia="Calibri" w:hAnsi="PT Astra Serif"/>
          <w:sz w:val="22"/>
          <w:szCs w:val="22"/>
        </w:rPr>
        <w:t xml:space="preserve">   Федерального закона</w:t>
      </w:r>
      <w:proofErr w:type="gramEnd"/>
      <w:r w:rsidRPr="004333C8">
        <w:rPr>
          <w:rFonts w:ascii="PT Astra Serif" w:eastAsia="Calibri" w:hAnsi="PT Astra Serif"/>
          <w:sz w:val="22"/>
          <w:szCs w:val="22"/>
        </w:rPr>
        <w:t xml:space="preserve"> от  28.12.2013 № 426-ФЗ;</w:t>
      </w:r>
    </w:p>
    <w:p w:rsidR="003661D1" w:rsidRPr="004333C8" w:rsidRDefault="003661D1" w:rsidP="003661D1">
      <w:pPr>
        <w:ind w:firstLine="567"/>
        <w:contextualSpacing/>
        <w:jc w:val="both"/>
        <w:rPr>
          <w:rFonts w:ascii="PT Astra Serif" w:eastAsia="Calibri" w:hAnsi="PT Astra Serif"/>
          <w:sz w:val="22"/>
          <w:szCs w:val="22"/>
        </w:rPr>
      </w:pPr>
      <w:r w:rsidRPr="004333C8">
        <w:rPr>
          <w:rFonts w:ascii="PT Astra Serif" w:eastAsia="Calibri" w:hAnsi="PT Astra Serif"/>
          <w:sz w:val="22"/>
          <w:szCs w:val="22"/>
        </w:rPr>
        <w:t xml:space="preserve">5.3.4. наличие регистрации в реестре организаций, проводящих  СОУТ, согласно части 3 статьи 19 Федерального закона от  28.12.2013 № 426-ФЗ; </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5.4.</w:t>
      </w:r>
      <w:r w:rsidRPr="004333C8">
        <w:rPr>
          <w:rFonts w:ascii="PT Astra Serif" w:hAnsi="PT Astra Serif"/>
          <w:noProof/>
          <w:sz w:val="22"/>
          <w:szCs w:val="22"/>
          <w:lang w:val="en-US"/>
        </w:rPr>
        <w:t> </w:t>
      </w:r>
      <w:r w:rsidRPr="004333C8">
        <w:rPr>
          <w:rFonts w:ascii="PT Astra Serif" w:hAnsi="PT Astra Serif"/>
          <w:noProof/>
          <w:sz w:val="22"/>
          <w:szCs w:val="22"/>
        </w:rPr>
        <w:t>Привлечение соисполнителей допускается в соответствии с частью 2 статьи 19  Федерального закона от 28.12.2013 № 426-ФЗ.</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5.5.</w:t>
      </w:r>
      <w:r w:rsidRPr="004333C8">
        <w:rPr>
          <w:rFonts w:ascii="PT Astra Serif" w:hAnsi="PT Astra Serif"/>
          <w:noProof/>
          <w:sz w:val="22"/>
          <w:szCs w:val="22"/>
          <w:lang w:val="en-US"/>
        </w:rPr>
        <w:t> </w:t>
      </w:r>
      <w:r w:rsidRPr="004333C8">
        <w:rPr>
          <w:rFonts w:ascii="PT Astra Serif" w:hAnsi="PT Astra Serif"/>
          <w:noProof/>
          <w:sz w:val="22"/>
          <w:szCs w:val="22"/>
        </w:rPr>
        <w:t>Требования к качественным характеристикам оказываемых Услуг:</w:t>
      </w:r>
    </w:p>
    <w:p w:rsidR="003661D1" w:rsidRPr="004333C8" w:rsidRDefault="003661D1" w:rsidP="003661D1">
      <w:pPr>
        <w:ind w:firstLine="567"/>
        <w:contextualSpacing/>
        <w:jc w:val="both"/>
        <w:rPr>
          <w:rFonts w:ascii="PT Astra Serif" w:hAnsi="PT Astra Serif"/>
          <w:noProof/>
          <w:sz w:val="22"/>
          <w:szCs w:val="22"/>
        </w:rPr>
      </w:pPr>
      <w:r w:rsidRPr="004333C8">
        <w:rPr>
          <w:rFonts w:ascii="PT Astra Serif" w:hAnsi="PT Astra Serif"/>
          <w:noProof/>
          <w:sz w:val="22"/>
          <w:szCs w:val="22"/>
        </w:rPr>
        <w:t>проведение СОУТ осуществляется в соответствии с требованиями Федерального закона от  28.12.2013 №</w:t>
      </w:r>
      <w:r w:rsidRPr="004333C8">
        <w:rPr>
          <w:rFonts w:ascii="PT Astra Serif" w:hAnsi="PT Astra Serif"/>
          <w:noProof/>
          <w:sz w:val="22"/>
          <w:szCs w:val="22"/>
          <w:lang w:val="en-US"/>
        </w:rPr>
        <w:t> </w:t>
      </w:r>
      <w:r w:rsidRPr="004333C8">
        <w:rPr>
          <w:rFonts w:ascii="PT Astra Serif" w:hAnsi="PT Astra Serif"/>
          <w:noProof/>
          <w:sz w:val="22"/>
          <w:szCs w:val="22"/>
        </w:rPr>
        <w:t>426-ФЗ, Приказа Минтруда России от 24.01.2014 №</w:t>
      </w:r>
      <w:r w:rsidRPr="004333C8">
        <w:rPr>
          <w:rFonts w:ascii="PT Astra Serif" w:hAnsi="PT Astra Serif"/>
          <w:noProof/>
          <w:sz w:val="22"/>
          <w:szCs w:val="22"/>
          <w:lang w:val="en-US"/>
        </w:rPr>
        <w:t> </w:t>
      </w:r>
      <w:r w:rsidRPr="004333C8">
        <w:rPr>
          <w:rFonts w:ascii="PT Astra Serif" w:hAnsi="PT Astra Serif"/>
          <w:noProof/>
          <w:sz w:val="22"/>
          <w:szCs w:val="22"/>
        </w:rPr>
        <w:t xml:space="preserve">33н с учетом специфики деятельности Заказчика. </w:t>
      </w:r>
    </w:p>
    <w:p w:rsidR="003661D1" w:rsidRPr="004333C8" w:rsidRDefault="003661D1" w:rsidP="003661D1">
      <w:pPr>
        <w:pStyle w:val="ConsPlusNormal"/>
        <w:jc w:val="both"/>
        <w:rPr>
          <w:rFonts w:ascii="PT Astra Serif" w:hAnsi="PT Astra Serif" w:cs="Times New Roman"/>
          <w:szCs w:val="22"/>
        </w:rPr>
      </w:pPr>
      <w:r w:rsidRPr="004333C8">
        <w:rPr>
          <w:rFonts w:ascii="PT Astra Serif" w:hAnsi="PT Astra Serif" w:cs="Times New Roman"/>
          <w:b/>
          <w:szCs w:val="22"/>
        </w:rPr>
        <w:t>6. Дополнительное условие:</w:t>
      </w:r>
      <w:r w:rsidRPr="004333C8">
        <w:rPr>
          <w:rFonts w:ascii="PT Astra Serif" w:hAnsi="PT Astra Serif" w:cs="Times New Roman"/>
          <w:szCs w:val="22"/>
        </w:rPr>
        <w:t xml:space="preserve"> </w:t>
      </w:r>
      <w:r w:rsidRPr="004333C8">
        <w:rPr>
          <w:rFonts w:ascii="PT Astra Serif" w:hAnsi="PT Astra Serif" w:cs="Times New Roman"/>
          <w:szCs w:val="22"/>
          <w:u w:val="single"/>
        </w:rPr>
        <w:t>аналогичные рабочие места не оцениваются, но указываются в соответствующих картах как аналогичные рабочие места.</w:t>
      </w:r>
    </w:p>
    <w:p w:rsidR="003661D1" w:rsidRPr="004333C8" w:rsidRDefault="003661D1" w:rsidP="003661D1">
      <w:pPr>
        <w:jc w:val="both"/>
        <w:rPr>
          <w:rFonts w:ascii="PT Astra Serif" w:hAnsi="PT Astra Serif"/>
          <w:sz w:val="22"/>
          <w:szCs w:val="22"/>
        </w:rPr>
      </w:pPr>
      <w:r w:rsidRPr="004333C8">
        <w:rPr>
          <w:rFonts w:ascii="PT Astra Serif" w:hAnsi="PT Astra Serif"/>
          <w:b/>
          <w:bCs/>
          <w:sz w:val="22"/>
          <w:szCs w:val="22"/>
        </w:rPr>
        <w:t xml:space="preserve">7. </w:t>
      </w:r>
      <w:r w:rsidRPr="004333C8">
        <w:rPr>
          <w:rFonts w:ascii="PT Astra Serif" w:hAnsi="PT Astra Serif"/>
          <w:b/>
          <w:sz w:val="22"/>
          <w:szCs w:val="22"/>
        </w:rPr>
        <w:t>Место и время оказываемых услуг:</w:t>
      </w:r>
      <w:r w:rsidRPr="004333C8">
        <w:rPr>
          <w:rFonts w:ascii="PT Astra Serif" w:hAnsi="PT Astra Serif"/>
          <w:sz w:val="22"/>
          <w:szCs w:val="22"/>
        </w:rPr>
        <w:t xml:space="preserve"> </w:t>
      </w:r>
      <w:proofErr w:type="gramStart"/>
      <w:r w:rsidRPr="004333C8">
        <w:rPr>
          <w:rFonts w:ascii="PT Astra Serif" w:hAnsi="PT Astra Serif"/>
          <w:sz w:val="22"/>
          <w:szCs w:val="22"/>
        </w:rPr>
        <w:t xml:space="preserve">Псковская обл., </w:t>
      </w:r>
      <w:proofErr w:type="spellStart"/>
      <w:r w:rsidRPr="004333C8">
        <w:rPr>
          <w:rFonts w:ascii="PT Astra Serif" w:hAnsi="PT Astra Serif"/>
          <w:sz w:val="22"/>
          <w:szCs w:val="22"/>
        </w:rPr>
        <w:t>Себежский</w:t>
      </w:r>
      <w:proofErr w:type="spellEnd"/>
      <w:r w:rsidRPr="004333C8">
        <w:rPr>
          <w:rFonts w:ascii="PT Astra Serif" w:hAnsi="PT Astra Serif"/>
          <w:sz w:val="22"/>
          <w:szCs w:val="22"/>
        </w:rPr>
        <w:t xml:space="preserve"> </w:t>
      </w:r>
      <w:proofErr w:type="spellStart"/>
      <w:r w:rsidRPr="004333C8">
        <w:rPr>
          <w:rFonts w:ascii="PT Astra Serif" w:hAnsi="PT Astra Serif"/>
          <w:sz w:val="22"/>
          <w:szCs w:val="22"/>
        </w:rPr>
        <w:t>р-он</w:t>
      </w:r>
      <w:proofErr w:type="spellEnd"/>
      <w:r w:rsidRPr="004333C8">
        <w:rPr>
          <w:rFonts w:ascii="PT Astra Serif" w:hAnsi="PT Astra Serif"/>
          <w:sz w:val="22"/>
          <w:szCs w:val="22"/>
        </w:rPr>
        <w:t xml:space="preserve">, пос. Идрица, ул. Лесная, д. 12, Псковская обл., </w:t>
      </w:r>
      <w:proofErr w:type="spellStart"/>
      <w:r w:rsidRPr="004333C8">
        <w:rPr>
          <w:rFonts w:ascii="PT Astra Serif" w:hAnsi="PT Astra Serif"/>
          <w:sz w:val="22"/>
          <w:szCs w:val="22"/>
        </w:rPr>
        <w:t>Себежский</w:t>
      </w:r>
      <w:proofErr w:type="spellEnd"/>
      <w:r w:rsidRPr="004333C8">
        <w:rPr>
          <w:rFonts w:ascii="PT Astra Serif" w:hAnsi="PT Astra Serif"/>
          <w:sz w:val="22"/>
          <w:szCs w:val="22"/>
        </w:rPr>
        <w:t xml:space="preserve"> </w:t>
      </w:r>
      <w:proofErr w:type="spellStart"/>
      <w:r w:rsidRPr="004333C8">
        <w:rPr>
          <w:rFonts w:ascii="PT Astra Serif" w:hAnsi="PT Astra Serif"/>
          <w:sz w:val="22"/>
          <w:szCs w:val="22"/>
        </w:rPr>
        <w:t>р-он</w:t>
      </w:r>
      <w:proofErr w:type="spellEnd"/>
      <w:r w:rsidRPr="004333C8">
        <w:rPr>
          <w:rFonts w:ascii="PT Astra Serif" w:hAnsi="PT Astra Serif"/>
          <w:sz w:val="22"/>
          <w:szCs w:val="22"/>
        </w:rPr>
        <w:t>, пос. Идрица, ул. Ленина, д. 74.</w:t>
      </w:r>
      <w:proofErr w:type="gramEnd"/>
      <w:r w:rsidRPr="004333C8">
        <w:rPr>
          <w:rFonts w:ascii="PT Astra Serif" w:hAnsi="PT Astra Serif"/>
          <w:sz w:val="22"/>
          <w:szCs w:val="22"/>
        </w:rPr>
        <w:t xml:space="preserve"> Исполнитель обеспечивает оказание услуг в рабочие дни: с понедельника по пятницу с 08:00 до 17:00.</w:t>
      </w:r>
    </w:p>
    <w:p w:rsidR="003661D1" w:rsidRPr="004333C8" w:rsidRDefault="003661D1" w:rsidP="003661D1">
      <w:pPr>
        <w:rPr>
          <w:rFonts w:ascii="PT Astra Serif" w:hAnsi="PT Astra Serif"/>
          <w:sz w:val="22"/>
          <w:szCs w:val="22"/>
        </w:rPr>
      </w:pPr>
      <w:r w:rsidRPr="004333C8">
        <w:rPr>
          <w:rFonts w:ascii="PT Astra Serif" w:hAnsi="PT Astra Serif"/>
          <w:b/>
          <w:sz w:val="22"/>
          <w:szCs w:val="22"/>
        </w:rPr>
        <w:t>8. Сроки (периоды) оказания услуг:</w:t>
      </w:r>
      <w:r w:rsidRPr="004333C8">
        <w:rPr>
          <w:rFonts w:ascii="PT Astra Serif" w:hAnsi="PT Astra Serif"/>
          <w:sz w:val="22"/>
          <w:szCs w:val="22"/>
        </w:rPr>
        <w:t xml:space="preserve"> в течение 30 календарных дней с момента заключения Государственного контракта.</w:t>
      </w:r>
    </w:p>
    <w:p w:rsidR="003661D1" w:rsidRPr="004333C8" w:rsidRDefault="003661D1" w:rsidP="003661D1">
      <w:pPr>
        <w:rPr>
          <w:rFonts w:ascii="PT Astra Serif" w:hAnsi="PT Astra Serif"/>
          <w:sz w:val="22"/>
          <w:szCs w:val="22"/>
        </w:rPr>
      </w:pPr>
      <w:r w:rsidRPr="004333C8">
        <w:rPr>
          <w:rFonts w:ascii="PT Astra Serif" w:hAnsi="PT Astra Serif"/>
          <w:b/>
          <w:sz w:val="22"/>
          <w:szCs w:val="22"/>
        </w:rPr>
        <w:t>9. Форма оплаты:</w:t>
      </w:r>
      <w:r w:rsidRPr="004333C8">
        <w:rPr>
          <w:rFonts w:ascii="PT Astra Serif" w:hAnsi="PT Astra Serif"/>
          <w:sz w:val="22"/>
          <w:szCs w:val="22"/>
        </w:rPr>
        <w:t xml:space="preserve"> безналичный расчет.</w:t>
      </w:r>
    </w:p>
    <w:p w:rsidR="00BE2CDD" w:rsidRPr="004333C8" w:rsidRDefault="00BE2CDD" w:rsidP="00BE2CDD">
      <w:pPr>
        <w:jc w:val="both"/>
        <w:rPr>
          <w:rFonts w:ascii="PT Astra Serif" w:eastAsia="Calibri" w:hAnsi="PT Astra Serif"/>
          <w:color w:val="FF0000"/>
        </w:rPr>
      </w:pPr>
    </w:p>
    <w:p w:rsidR="00BE2CDD" w:rsidRPr="004333C8" w:rsidRDefault="00BE2CDD" w:rsidP="00BE2CDD">
      <w:pPr>
        <w:jc w:val="both"/>
        <w:rPr>
          <w:rFonts w:ascii="PT Astra Serif" w:hAnsi="PT Astra Seri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0"/>
        <w:gridCol w:w="4790"/>
      </w:tblGrid>
      <w:tr w:rsidR="00BE2CDD" w:rsidRPr="004333C8" w:rsidTr="00F91A1B">
        <w:trPr>
          <w:jc w:val="center"/>
        </w:trPr>
        <w:tc>
          <w:tcPr>
            <w:tcW w:w="4817" w:type="dxa"/>
            <w:tcBorders>
              <w:top w:val="single" w:sz="4" w:space="0" w:color="auto"/>
              <w:left w:val="single" w:sz="4" w:space="0" w:color="auto"/>
              <w:bottom w:val="single" w:sz="4" w:space="0" w:color="auto"/>
              <w:right w:val="single" w:sz="4" w:space="0" w:color="auto"/>
            </w:tcBorders>
          </w:tcPr>
          <w:p w:rsidR="00BE2CDD" w:rsidRPr="004333C8" w:rsidRDefault="00BE2CDD" w:rsidP="00F91A1B">
            <w:pPr>
              <w:ind w:right="391"/>
              <w:rPr>
                <w:rFonts w:ascii="PT Astra Serif" w:hAnsi="PT Astra Serif"/>
                <w:b/>
                <w:bCs/>
              </w:rPr>
            </w:pPr>
            <w:r w:rsidRPr="004333C8">
              <w:rPr>
                <w:rFonts w:ascii="PT Astra Serif" w:hAnsi="PT Astra Serif"/>
                <w:b/>
                <w:bCs/>
              </w:rPr>
              <w:t>Государственный заказчик:</w:t>
            </w:r>
          </w:p>
          <w:p w:rsidR="00BE2CDD" w:rsidRPr="004333C8" w:rsidRDefault="00BE2CDD" w:rsidP="00F91A1B">
            <w:pPr>
              <w:ind w:right="391"/>
              <w:rPr>
                <w:rFonts w:ascii="PT Astra Serif" w:hAnsi="PT Astra Serif"/>
                <w:b/>
                <w:bCs/>
              </w:rPr>
            </w:pPr>
            <w:r w:rsidRPr="004333C8">
              <w:rPr>
                <w:rFonts w:ascii="PT Astra Serif" w:hAnsi="PT Astra Serif"/>
                <w:b/>
              </w:rPr>
              <w:t>Начальник ФКУ ИК-3 УФСИН</w:t>
            </w:r>
          </w:p>
          <w:p w:rsidR="00BE2CDD" w:rsidRPr="004333C8" w:rsidRDefault="00BE2CDD" w:rsidP="00F91A1B">
            <w:pPr>
              <w:ind w:right="391"/>
              <w:rPr>
                <w:rFonts w:ascii="PT Astra Serif" w:hAnsi="PT Astra Serif"/>
                <w:b/>
              </w:rPr>
            </w:pPr>
            <w:r w:rsidRPr="004333C8">
              <w:rPr>
                <w:rFonts w:ascii="PT Astra Serif" w:hAnsi="PT Astra Serif"/>
                <w:b/>
              </w:rPr>
              <w:t>России по Псковской области</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__________________/Н. Л. Богданов</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«____»____________2026 г.</w:t>
            </w:r>
          </w:p>
          <w:p w:rsidR="00BE2CDD" w:rsidRPr="004333C8" w:rsidRDefault="00BE2CDD" w:rsidP="00F91A1B">
            <w:pPr>
              <w:ind w:right="391"/>
              <w:rPr>
                <w:rFonts w:ascii="PT Astra Serif" w:hAnsi="PT Astra Serif"/>
                <w:b/>
              </w:rPr>
            </w:pPr>
          </w:p>
        </w:tc>
        <w:tc>
          <w:tcPr>
            <w:tcW w:w="4817" w:type="dxa"/>
            <w:tcBorders>
              <w:top w:val="single" w:sz="4" w:space="0" w:color="auto"/>
              <w:left w:val="single" w:sz="4" w:space="0" w:color="auto"/>
              <w:bottom w:val="single" w:sz="4" w:space="0" w:color="auto"/>
              <w:right w:val="single" w:sz="4" w:space="0" w:color="auto"/>
            </w:tcBorders>
          </w:tcPr>
          <w:p w:rsidR="00BE2CDD" w:rsidRPr="004333C8" w:rsidRDefault="00BE2CDD" w:rsidP="00F91A1B">
            <w:pPr>
              <w:ind w:right="391"/>
              <w:rPr>
                <w:rFonts w:ascii="PT Astra Serif" w:hAnsi="PT Astra Serif"/>
                <w:b/>
              </w:rPr>
            </w:pPr>
            <w:r w:rsidRPr="004333C8">
              <w:rPr>
                <w:rFonts w:ascii="PT Astra Serif" w:hAnsi="PT Astra Serif"/>
                <w:b/>
              </w:rPr>
              <w:t>Исполнитель:</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____________________/ФИО</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«____»____________2026 г.</w:t>
            </w:r>
          </w:p>
          <w:p w:rsidR="00BE2CDD" w:rsidRPr="004333C8" w:rsidRDefault="00BE2CDD" w:rsidP="00F91A1B">
            <w:pPr>
              <w:ind w:right="391"/>
              <w:rPr>
                <w:rFonts w:ascii="PT Astra Serif" w:hAnsi="PT Astra Serif"/>
                <w:b/>
              </w:rPr>
            </w:pPr>
          </w:p>
        </w:tc>
      </w:tr>
    </w:tbl>
    <w:p w:rsidR="00BE2CDD" w:rsidRPr="004333C8" w:rsidRDefault="00BE2CDD" w:rsidP="00BE2CDD">
      <w:pPr>
        <w:jc w:val="both"/>
        <w:rPr>
          <w:rFonts w:ascii="PT Astra Serif" w:hAnsi="PT Astra Serif"/>
        </w:rPr>
      </w:pPr>
    </w:p>
    <w:p w:rsidR="00BE2CDD" w:rsidRPr="004333C8" w:rsidRDefault="00BE2CDD" w:rsidP="00BE2CDD">
      <w:pPr>
        <w:rPr>
          <w:rFonts w:ascii="PT Astra Serif" w:hAnsi="PT Astra Serif"/>
        </w:rPr>
      </w:pPr>
      <w:r w:rsidRPr="004333C8">
        <w:rPr>
          <w:rFonts w:ascii="PT Astra Serif" w:hAnsi="PT Astra Serif"/>
        </w:rPr>
        <w:br w:type="page"/>
      </w:r>
    </w:p>
    <w:p w:rsidR="00BE2CDD" w:rsidRPr="004333C8" w:rsidRDefault="00BE2CDD" w:rsidP="00BE2CDD">
      <w:pPr>
        <w:ind w:left="5664"/>
        <w:jc w:val="center"/>
        <w:rPr>
          <w:rFonts w:ascii="PT Astra Serif" w:hAnsi="PT Astra Serif"/>
          <w:b/>
        </w:rPr>
      </w:pPr>
      <w:r w:rsidRPr="004333C8">
        <w:rPr>
          <w:rFonts w:ascii="PT Astra Serif" w:hAnsi="PT Astra Serif"/>
          <w:b/>
        </w:rPr>
        <w:lastRenderedPageBreak/>
        <w:t>Приложение № 2</w:t>
      </w:r>
    </w:p>
    <w:p w:rsidR="00BE2CDD" w:rsidRPr="004333C8" w:rsidRDefault="00BE2CDD" w:rsidP="00BE2CDD">
      <w:pPr>
        <w:ind w:left="5664"/>
        <w:jc w:val="center"/>
        <w:rPr>
          <w:rFonts w:ascii="PT Astra Serif" w:hAnsi="PT Astra Serif"/>
        </w:rPr>
      </w:pPr>
      <w:r w:rsidRPr="004333C8">
        <w:rPr>
          <w:rFonts w:ascii="PT Astra Serif" w:hAnsi="PT Astra Serif"/>
        </w:rPr>
        <w:t>к  Государственному контракту</w:t>
      </w:r>
    </w:p>
    <w:p w:rsidR="00BE2CDD" w:rsidRPr="004333C8" w:rsidRDefault="00C86AA9" w:rsidP="00BE2CDD">
      <w:pPr>
        <w:ind w:left="5664"/>
        <w:jc w:val="center"/>
        <w:rPr>
          <w:rFonts w:ascii="PT Astra Serif" w:hAnsi="PT Astra Serif"/>
        </w:rPr>
      </w:pPr>
      <w:r w:rsidRPr="004333C8">
        <w:rPr>
          <w:rFonts w:ascii="PT Astra Serif" w:hAnsi="PT Astra Serif"/>
        </w:rPr>
        <w:t xml:space="preserve">№ </w:t>
      </w:r>
      <w:proofErr w:type="spellStart"/>
      <w:r w:rsidRPr="004333C8">
        <w:rPr>
          <w:rFonts w:ascii="PT Astra Serif" w:hAnsi="PT Astra Serif"/>
        </w:rPr>
        <w:t>________от</w:t>
      </w:r>
      <w:proofErr w:type="spellEnd"/>
      <w:r w:rsidRPr="004333C8">
        <w:rPr>
          <w:rFonts w:ascii="PT Astra Serif" w:hAnsi="PT Astra Serif"/>
        </w:rPr>
        <w:t xml:space="preserve"> _</w:t>
      </w:r>
      <w:r w:rsidR="00BE2CDD" w:rsidRPr="004333C8">
        <w:rPr>
          <w:rFonts w:ascii="PT Astra Serif" w:hAnsi="PT Astra Serif"/>
        </w:rPr>
        <w:t>__________ 2026 г.</w:t>
      </w:r>
    </w:p>
    <w:p w:rsidR="00BE2CDD" w:rsidRPr="004333C8" w:rsidRDefault="00BE2CDD" w:rsidP="00BE2CDD">
      <w:pPr>
        <w:jc w:val="center"/>
        <w:rPr>
          <w:rFonts w:ascii="PT Astra Serif" w:hAnsi="PT Astra Serif"/>
        </w:rPr>
      </w:pPr>
    </w:p>
    <w:p w:rsidR="00BE2CDD" w:rsidRPr="004333C8" w:rsidRDefault="00BE2CDD" w:rsidP="00BE2CDD">
      <w:pPr>
        <w:jc w:val="center"/>
        <w:rPr>
          <w:rFonts w:ascii="PT Astra Serif" w:hAnsi="PT Astra Serif"/>
          <w:b/>
        </w:rPr>
      </w:pPr>
      <w:r w:rsidRPr="004333C8">
        <w:rPr>
          <w:rFonts w:ascii="PT Astra Serif" w:hAnsi="PT Astra Serif"/>
          <w:b/>
        </w:rPr>
        <w:t>ОБРАЗЕЦ АКТА ОБ ОКАЗАННЫХ УСЛУГАХ</w:t>
      </w:r>
    </w:p>
    <w:p w:rsidR="00BE2CDD" w:rsidRPr="004333C8" w:rsidRDefault="00BE2CDD" w:rsidP="00BE2CDD">
      <w:pPr>
        <w:jc w:val="center"/>
        <w:rPr>
          <w:rFonts w:ascii="PT Astra Serif" w:hAnsi="PT Astra Serif"/>
          <w:b/>
        </w:rPr>
      </w:pPr>
    </w:p>
    <w:p w:rsidR="00BE2CDD" w:rsidRPr="004333C8" w:rsidRDefault="00BE2CDD" w:rsidP="00BE2CDD">
      <w:pPr>
        <w:jc w:val="center"/>
        <w:rPr>
          <w:rFonts w:ascii="PT Astra Serif" w:hAnsi="PT Astra Serif"/>
          <w:b/>
        </w:rPr>
      </w:pPr>
      <w:r w:rsidRPr="004333C8">
        <w:rPr>
          <w:rFonts w:ascii="PT Astra Serif" w:hAnsi="PT Astra Serif"/>
          <w:b/>
        </w:rPr>
        <w:t>АКТ ОБ ОКАЗАННЫХ УСЛУГАХ № ____</w:t>
      </w:r>
    </w:p>
    <w:p w:rsidR="00BE2CDD" w:rsidRPr="004333C8" w:rsidRDefault="00BE2CDD" w:rsidP="00BE2CDD">
      <w:pPr>
        <w:jc w:val="center"/>
        <w:rPr>
          <w:rFonts w:ascii="PT Astra Serif" w:hAnsi="PT Astra Serif"/>
        </w:rPr>
      </w:pPr>
      <w:r w:rsidRPr="004333C8">
        <w:rPr>
          <w:rFonts w:ascii="PT Astra Serif" w:hAnsi="PT Astra Serif"/>
        </w:rPr>
        <w:t xml:space="preserve">по государственному контракту от </w:t>
      </w:r>
      <w:r w:rsidRPr="004333C8">
        <w:rPr>
          <w:rFonts w:ascii="PT Astra Serif" w:hAnsi="PT Astra Serif"/>
          <w:b/>
        </w:rPr>
        <w:t>«___» _______________ 2026 г. №_______</w:t>
      </w:r>
    </w:p>
    <w:p w:rsidR="00BE2CDD" w:rsidRPr="004333C8" w:rsidRDefault="00BE2CDD" w:rsidP="00BE2CDD">
      <w:pPr>
        <w:jc w:val="center"/>
        <w:rPr>
          <w:rFonts w:ascii="PT Astra Serif" w:hAnsi="PT Astra Serif"/>
        </w:rPr>
      </w:pPr>
    </w:p>
    <w:p w:rsidR="00BE2CDD" w:rsidRPr="004333C8" w:rsidRDefault="00BE2CDD" w:rsidP="00BE2CDD">
      <w:pPr>
        <w:jc w:val="both"/>
        <w:rPr>
          <w:rFonts w:ascii="PT Astra Serif" w:hAnsi="PT Astra Serif"/>
        </w:rPr>
      </w:pPr>
      <w:r w:rsidRPr="004333C8">
        <w:rPr>
          <w:rFonts w:ascii="PT Astra Serif" w:hAnsi="PT Astra Serif"/>
        </w:rPr>
        <w:t>пос. Идрица «____» _____________ 2026 г.</w:t>
      </w:r>
      <w:r w:rsidRPr="004333C8">
        <w:rPr>
          <w:rFonts w:ascii="PT Astra Serif" w:hAnsi="PT Astra Serif"/>
        </w:rPr>
        <w:br/>
      </w:r>
    </w:p>
    <w:p w:rsidR="00BE2CDD" w:rsidRPr="004333C8" w:rsidRDefault="00BE2CDD" w:rsidP="00BE2CDD">
      <w:pPr>
        <w:ind w:firstLine="709"/>
        <w:jc w:val="both"/>
        <w:rPr>
          <w:rFonts w:ascii="PT Astra Serif" w:hAnsi="PT Astra Serif"/>
        </w:rPr>
      </w:pPr>
      <w:r w:rsidRPr="004333C8">
        <w:rPr>
          <w:rFonts w:ascii="PT Astra Serif" w:hAnsi="PT Astra Serif"/>
          <w:b/>
        </w:rPr>
        <w:t>Федеральное казенное учреждение «Исправительная колония № 3 Управления Федеральной службы исполнения наказаний по Псковской области» (ФКУ ИК-3 УФСИН России по Псковской области)</w:t>
      </w:r>
      <w:r w:rsidRPr="004333C8">
        <w:rPr>
          <w:rFonts w:ascii="PT Astra Serif" w:hAnsi="PT Astra Serif"/>
        </w:rPr>
        <w:t xml:space="preserve">, </w:t>
      </w:r>
      <w:r w:rsidRPr="004333C8">
        <w:rPr>
          <w:rFonts w:ascii="PT Astra Serif" w:eastAsia="Calibri" w:hAnsi="PT Astra Serif"/>
        </w:rPr>
        <w:t xml:space="preserve">именуемое в дальнейшем </w:t>
      </w:r>
      <w:r w:rsidRPr="004333C8">
        <w:rPr>
          <w:rFonts w:ascii="PT Astra Serif" w:eastAsia="Calibri" w:hAnsi="PT Astra Serif"/>
          <w:b/>
        </w:rPr>
        <w:t>«Государственный заказчик»</w:t>
      </w:r>
      <w:r w:rsidRPr="004333C8">
        <w:rPr>
          <w:rFonts w:ascii="PT Astra Serif" w:eastAsia="Calibri" w:hAnsi="PT Astra Serif"/>
        </w:rPr>
        <w:t>, в лице</w:t>
      </w:r>
      <w:r w:rsidRPr="004333C8">
        <w:rPr>
          <w:rFonts w:ascii="PT Astra Serif" w:hAnsi="PT Astra Serif"/>
        </w:rPr>
        <w:t xml:space="preserve">, начальника учреждения Богданова Николая Леонидовича, действующего на основании Устава с одной стороны, и ____________________________, именуемого в дальнейшем </w:t>
      </w:r>
      <w:r w:rsidRPr="004333C8">
        <w:rPr>
          <w:rFonts w:ascii="PT Astra Serif" w:hAnsi="PT Astra Serif"/>
          <w:b/>
        </w:rPr>
        <w:t>«Исполнитель»</w:t>
      </w:r>
      <w:r w:rsidRPr="004333C8">
        <w:rPr>
          <w:rFonts w:ascii="PT Astra Serif" w:hAnsi="PT Astra Serif"/>
        </w:rPr>
        <w:t xml:space="preserve">, в лице _____________________________, действующего на основании ___________________________, с другой </w:t>
      </w:r>
      <w:proofErr w:type="spellStart"/>
      <w:r w:rsidRPr="004333C8">
        <w:rPr>
          <w:rFonts w:ascii="PT Astra Serif" w:hAnsi="PT Astra Serif"/>
        </w:rPr>
        <w:t>стороны</w:t>
      </w:r>
      <w:proofErr w:type="gramStart"/>
      <w:r w:rsidRPr="004333C8">
        <w:rPr>
          <w:rFonts w:ascii="PT Astra Serif" w:hAnsi="PT Astra Serif"/>
        </w:rPr>
        <w:t>,в</w:t>
      </w:r>
      <w:proofErr w:type="gramEnd"/>
      <w:r w:rsidRPr="004333C8">
        <w:rPr>
          <w:rFonts w:ascii="PT Astra Serif" w:hAnsi="PT Astra Serif"/>
        </w:rPr>
        <w:t>месте</w:t>
      </w:r>
      <w:proofErr w:type="spellEnd"/>
      <w:r w:rsidRPr="004333C8">
        <w:rPr>
          <w:rFonts w:ascii="PT Astra Serif" w:hAnsi="PT Astra Serif"/>
        </w:rPr>
        <w:t xml:space="preserve"> именуемые «Стороны»,, составили настоящий Акт об оказанных </w:t>
      </w:r>
      <w:proofErr w:type="gramStart"/>
      <w:r w:rsidRPr="004333C8">
        <w:rPr>
          <w:rFonts w:ascii="PT Astra Serif" w:hAnsi="PT Astra Serif"/>
        </w:rPr>
        <w:t>услугах</w:t>
      </w:r>
      <w:proofErr w:type="gramEnd"/>
      <w:r w:rsidRPr="004333C8">
        <w:rPr>
          <w:rFonts w:ascii="PT Astra Serif" w:hAnsi="PT Astra Serif"/>
        </w:rPr>
        <w:t xml:space="preserve"> №___ о нижеследующем:</w:t>
      </w:r>
    </w:p>
    <w:p w:rsidR="00BE2CDD" w:rsidRPr="004333C8" w:rsidRDefault="00BE2CDD" w:rsidP="00BE2CDD">
      <w:pPr>
        <w:ind w:firstLine="709"/>
        <w:jc w:val="both"/>
        <w:rPr>
          <w:rFonts w:ascii="PT Astra Serif" w:hAnsi="PT Astra Serif"/>
        </w:rPr>
      </w:pPr>
      <w:r w:rsidRPr="004333C8">
        <w:rPr>
          <w:rFonts w:ascii="PT Astra Serif" w:hAnsi="PT Astra Serif"/>
        </w:rPr>
        <w:t>В соответствии с условиями Государственного контракта от «__» ____________ 2026 г. №___, Исполнитель оказал услуги, а Государственный заказчик принял услуги, указанные в нижеприведенной таблице:</w:t>
      </w:r>
    </w:p>
    <w:p w:rsidR="00BE2CDD" w:rsidRPr="004333C8" w:rsidRDefault="00BE2CDD" w:rsidP="00BE2CDD">
      <w:pPr>
        <w:jc w:val="both"/>
        <w:rPr>
          <w:rFonts w:ascii="PT Astra Serif" w:hAnsi="PT Astra Serif"/>
        </w:rPr>
      </w:pPr>
    </w:p>
    <w:tbl>
      <w:tblPr>
        <w:tblW w:w="971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3651"/>
        <w:gridCol w:w="709"/>
        <w:gridCol w:w="851"/>
        <w:gridCol w:w="1984"/>
        <w:gridCol w:w="1985"/>
      </w:tblGrid>
      <w:tr w:rsidR="00BE2CDD" w:rsidRPr="004333C8" w:rsidTr="00F91A1B">
        <w:tc>
          <w:tcPr>
            <w:tcW w:w="532" w:type="dxa"/>
            <w:shd w:val="clear" w:color="auto" w:fill="F2F2F2"/>
            <w:vAlign w:val="center"/>
          </w:tcPr>
          <w:p w:rsidR="00BE2CDD" w:rsidRPr="004333C8" w:rsidRDefault="00BE2CDD" w:rsidP="00F91A1B">
            <w:pPr>
              <w:jc w:val="center"/>
              <w:rPr>
                <w:rFonts w:ascii="PT Astra Serif" w:hAnsi="PT Astra Serif"/>
                <w:b/>
              </w:rPr>
            </w:pPr>
            <w:r w:rsidRPr="004333C8">
              <w:rPr>
                <w:rFonts w:ascii="PT Astra Serif" w:hAnsi="PT Astra Serif"/>
                <w:b/>
              </w:rPr>
              <w:t xml:space="preserve">№ </w:t>
            </w:r>
            <w:proofErr w:type="spellStart"/>
            <w:proofErr w:type="gramStart"/>
            <w:r w:rsidRPr="004333C8">
              <w:rPr>
                <w:rFonts w:ascii="PT Astra Serif" w:hAnsi="PT Astra Serif"/>
                <w:b/>
              </w:rPr>
              <w:t>п</w:t>
            </w:r>
            <w:proofErr w:type="spellEnd"/>
            <w:proofErr w:type="gramEnd"/>
            <w:r w:rsidRPr="004333C8">
              <w:rPr>
                <w:rFonts w:ascii="PT Astra Serif" w:hAnsi="PT Astra Serif"/>
                <w:b/>
              </w:rPr>
              <w:t>/</w:t>
            </w:r>
            <w:proofErr w:type="spellStart"/>
            <w:r w:rsidRPr="004333C8">
              <w:rPr>
                <w:rFonts w:ascii="PT Astra Serif" w:hAnsi="PT Astra Serif"/>
                <w:b/>
              </w:rPr>
              <w:t>п</w:t>
            </w:r>
            <w:proofErr w:type="spellEnd"/>
          </w:p>
        </w:tc>
        <w:tc>
          <w:tcPr>
            <w:tcW w:w="3651" w:type="dxa"/>
            <w:tcBorders>
              <w:right w:val="single" w:sz="4" w:space="0" w:color="auto"/>
            </w:tcBorders>
            <w:shd w:val="clear" w:color="auto" w:fill="F2F2F2"/>
            <w:vAlign w:val="center"/>
          </w:tcPr>
          <w:p w:rsidR="00BE2CDD" w:rsidRPr="004333C8" w:rsidRDefault="00BE2CDD" w:rsidP="00F91A1B">
            <w:pPr>
              <w:jc w:val="center"/>
              <w:rPr>
                <w:rFonts w:ascii="PT Astra Serif" w:hAnsi="PT Astra Serif"/>
                <w:b/>
              </w:rPr>
            </w:pPr>
            <w:r w:rsidRPr="004333C8">
              <w:rPr>
                <w:rFonts w:ascii="PT Astra Serif" w:hAnsi="PT Astra Serif"/>
                <w:b/>
              </w:rPr>
              <w:t>Наименование услуг</w:t>
            </w:r>
          </w:p>
        </w:tc>
        <w:tc>
          <w:tcPr>
            <w:tcW w:w="709" w:type="dxa"/>
            <w:shd w:val="clear" w:color="auto" w:fill="F2F2F2"/>
            <w:vAlign w:val="center"/>
          </w:tcPr>
          <w:p w:rsidR="00BE2CDD" w:rsidRPr="004333C8" w:rsidRDefault="00BE2CDD" w:rsidP="00F91A1B">
            <w:pPr>
              <w:jc w:val="center"/>
              <w:rPr>
                <w:rFonts w:ascii="PT Astra Serif" w:hAnsi="PT Astra Serif"/>
                <w:b/>
              </w:rPr>
            </w:pPr>
            <w:r w:rsidRPr="004333C8">
              <w:rPr>
                <w:rFonts w:ascii="PT Astra Serif" w:hAnsi="PT Astra Serif"/>
                <w:b/>
              </w:rPr>
              <w:t xml:space="preserve">Ед. </w:t>
            </w:r>
            <w:proofErr w:type="spellStart"/>
            <w:r w:rsidRPr="004333C8">
              <w:rPr>
                <w:rFonts w:ascii="PT Astra Serif" w:hAnsi="PT Astra Serif"/>
                <w:b/>
              </w:rPr>
              <w:t>изм</w:t>
            </w:r>
            <w:proofErr w:type="spellEnd"/>
            <w:r w:rsidRPr="004333C8">
              <w:rPr>
                <w:rFonts w:ascii="PT Astra Serif" w:hAnsi="PT Astra Serif"/>
                <w:b/>
              </w:rPr>
              <w:t>.</w:t>
            </w:r>
          </w:p>
        </w:tc>
        <w:tc>
          <w:tcPr>
            <w:tcW w:w="851" w:type="dxa"/>
            <w:shd w:val="clear" w:color="auto" w:fill="F2F2F2"/>
            <w:vAlign w:val="center"/>
          </w:tcPr>
          <w:p w:rsidR="00BE2CDD" w:rsidRPr="004333C8" w:rsidRDefault="00BE2CDD" w:rsidP="00F91A1B">
            <w:pPr>
              <w:jc w:val="center"/>
              <w:rPr>
                <w:rFonts w:ascii="PT Astra Serif" w:hAnsi="PT Astra Serif"/>
                <w:b/>
              </w:rPr>
            </w:pPr>
            <w:r w:rsidRPr="004333C8">
              <w:rPr>
                <w:rFonts w:ascii="PT Astra Serif" w:hAnsi="PT Astra Serif"/>
                <w:b/>
              </w:rPr>
              <w:t>Кол-во</w:t>
            </w:r>
          </w:p>
        </w:tc>
        <w:tc>
          <w:tcPr>
            <w:tcW w:w="1984" w:type="dxa"/>
            <w:shd w:val="clear" w:color="auto" w:fill="F2F2F2"/>
            <w:vAlign w:val="center"/>
          </w:tcPr>
          <w:p w:rsidR="00BE2CDD" w:rsidRPr="004333C8" w:rsidRDefault="00BE2CDD" w:rsidP="00F91A1B">
            <w:pPr>
              <w:jc w:val="center"/>
              <w:rPr>
                <w:rFonts w:ascii="PT Astra Serif" w:hAnsi="PT Astra Serif"/>
                <w:b/>
              </w:rPr>
            </w:pPr>
            <w:r w:rsidRPr="004333C8">
              <w:rPr>
                <w:rFonts w:ascii="PT Astra Serif" w:hAnsi="PT Astra Serif"/>
                <w:b/>
              </w:rPr>
              <w:t>Цена за единицу с НДС, руб., без НДС</w:t>
            </w:r>
          </w:p>
        </w:tc>
        <w:tc>
          <w:tcPr>
            <w:tcW w:w="1985" w:type="dxa"/>
            <w:shd w:val="clear" w:color="auto" w:fill="F2F2F2"/>
            <w:vAlign w:val="center"/>
          </w:tcPr>
          <w:p w:rsidR="00BE2CDD" w:rsidRPr="004333C8" w:rsidRDefault="00BE2CDD" w:rsidP="00F91A1B">
            <w:pPr>
              <w:jc w:val="center"/>
              <w:rPr>
                <w:rFonts w:ascii="PT Astra Serif" w:hAnsi="PT Astra Serif"/>
                <w:b/>
              </w:rPr>
            </w:pPr>
            <w:r w:rsidRPr="004333C8">
              <w:rPr>
                <w:rFonts w:ascii="PT Astra Serif" w:hAnsi="PT Astra Serif"/>
                <w:b/>
              </w:rPr>
              <w:t>Сумма</w:t>
            </w:r>
          </w:p>
          <w:p w:rsidR="00BE2CDD" w:rsidRPr="004333C8" w:rsidRDefault="00BE2CDD" w:rsidP="00F91A1B">
            <w:pPr>
              <w:jc w:val="center"/>
              <w:rPr>
                <w:rFonts w:ascii="PT Astra Serif" w:hAnsi="PT Astra Serif"/>
                <w:b/>
              </w:rPr>
            </w:pPr>
            <w:r w:rsidRPr="004333C8">
              <w:rPr>
                <w:rFonts w:ascii="PT Astra Serif" w:hAnsi="PT Astra Serif"/>
                <w:b/>
              </w:rPr>
              <w:t>с НДС, руб., без НДС</w:t>
            </w:r>
          </w:p>
        </w:tc>
      </w:tr>
      <w:tr w:rsidR="00BE2CDD" w:rsidRPr="004333C8" w:rsidTr="00F91A1B">
        <w:tc>
          <w:tcPr>
            <w:tcW w:w="532" w:type="dxa"/>
            <w:vAlign w:val="center"/>
          </w:tcPr>
          <w:p w:rsidR="00BE2CDD" w:rsidRPr="004333C8" w:rsidRDefault="00BE2CDD" w:rsidP="00F91A1B">
            <w:pPr>
              <w:jc w:val="center"/>
              <w:rPr>
                <w:rFonts w:ascii="PT Astra Serif" w:hAnsi="PT Astra Serif"/>
              </w:rPr>
            </w:pPr>
            <w:r w:rsidRPr="004333C8">
              <w:rPr>
                <w:rFonts w:ascii="PT Astra Serif" w:hAnsi="PT Astra Serif"/>
              </w:rPr>
              <w:t>1</w:t>
            </w:r>
          </w:p>
        </w:tc>
        <w:tc>
          <w:tcPr>
            <w:tcW w:w="3651" w:type="dxa"/>
            <w:tcBorders>
              <w:right w:val="single" w:sz="4" w:space="0" w:color="auto"/>
            </w:tcBorders>
            <w:vAlign w:val="center"/>
          </w:tcPr>
          <w:p w:rsidR="00BE2CDD" w:rsidRPr="004333C8" w:rsidRDefault="00BE2CDD" w:rsidP="00F91A1B">
            <w:pPr>
              <w:rPr>
                <w:rFonts w:ascii="PT Astra Serif" w:hAnsi="PT Astra Serif"/>
              </w:rPr>
            </w:pPr>
            <w:r w:rsidRPr="004333C8">
              <w:rPr>
                <w:rFonts w:ascii="PT Astra Serif" w:hAnsi="PT Astra Serif"/>
              </w:rPr>
              <w:t>Оказание услуг ____________________________________________________________________________________________________________________________________________</w:t>
            </w:r>
          </w:p>
          <w:p w:rsidR="00BE2CDD" w:rsidRPr="004333C8" w:rsidRDefault="00BE2CDD" w:rsidP="00F91A1B">
            <w:pPr>
              <w:rPr>
                <w:rFonts w:ascii="PT Astra Serif" w:hAnsi="PT Astra Serif"/>
              </w:rPr>
            </w:pPr>
          </w:p>
        </w:tc>
        <w:tc>
          <w:tcPr>
            <w:tcW w:w="709" w:type="dxa"/>
            <w:vAlign w:val="center"/>
          </w:tcPr>
          <w:p w:rsidR="00BE2CDD" w:rsidRPr="004333C8" w:rsidRDefault="00BE2CDD" w:rsidP="00F91A1B">
            <w:pPr>
              <w:jc w:val="center"/>
              <w:rPr>
                <w:rFonts w:ascii="PT Astra Serif" w:hAnsi="PT Astra Serif"/>
              </w:rPr>
            </w:pPr>
            <w:proofErr w:type="spellStart"/>
            <w:r w:rsidRPr="004333C8">
              <w:rPr>
                <w:rFonts w:ascii="PT Astra Serif" w:hAnsi="PT Astra Serif"/>
              </w:rPr>
              <w:t>усл</w:t>
            </w:r>
            <w:proofErr w:type="spellEnd"/>
            <w:r w:rsidRPr="004333C8">
              <w:rPr>
                <w:rFonts w:ascii="PT Astra Serif" w:hAnsi="PT Astra Serif"/>
              </w:rPr>
              <w:t>. ед.</w:t>
            </w:r>
          </w:p>
        </w:tc>
        <w:tc>
          <w:tcPr>
            <w:tcW w:w="851" w:type="dxa"/>
            <w:vAlign w:val="center"/>
          </w:tcPr>
          <w:p w:rsidR="00BE2CDD" w:rsidRPr="004333C8" w:rsidRDefault="00BE2CDD" w:rsidP="00F91A1B">
            <w:pPr>
              <w:jc w:val="center"/>
              <w:rPr>
                <w:rFonts w:ascii="PT Astra Serif" w:hAnsi="PT Astra Serif"/>
              </w:rPr>
            </w:pPr>
            <w:r w:rsidRPr="004333C8">
              <w:rPr>
                <w:rFonts w:ascii="PT Astra Serif" w:hAnsi="PT Astra Serif"/>
              </w:rPr>
              <w:t>1</w:t>
            </w:r>
          </w:p>
        </w:tc>
        <w:tc>
          <w:tcPr>
            <w:tcW w:w="1984" w:type="dxa"/>
            <w:vAlign w:val="center"/>
          </w:tcPr>
          <w:p w:rsidR="00BE2CDD" w:rsidRPr="004333C8" w:rsidRDefault="00BE2CDD" w:rsidP="00F91A1B">
            <w:pPr>
              <w:jc w:val="center"/>
              <w:rPr>
                <w:rFonts w:ascii="PT Astra Serif" w:hAnsi="PT Astra Serif"/>
              </w:rPr>
            </w:pPr>
            <w:r w:rsidRPr="004333C8">
              <w:rPr>
                <w:rFonts w:ascii="PT Astra Serif" w:hAnsi="PT Astra Serif"/>
              </w:rPr>
              <w:t>00,00 руб.</w:t>
            </w:r>
          </w:p>
        </w:tc>
        <w:tc>
          <w:tcPr>
            <w:tcW w:w="1985" w:type="dxa"/>
            <w:vAlign w:val="center"/>
          </w:tcPr>
          <w:p w:rsidR="00BE2CDD" w:rsidRPr="004333C8" w:rsidRDefault="00BE2CDD" w:rsidP="00F91A1B">
            <w:pPr>
              <w:jc w:val="center"/>
              <w:rPr>
                <w:rFonts w:ascii="PT Astra Serif" w:hAnsi="PT Astra Serif"/>
              </w:rPr>
            </w:pPr>
            <w:r w:rsidRPr="004333C8">
              <w:rPr>
                <w:rFonts w:ascii="PT Astra Serif" w:hAnsi="PT Astra Serif"/>
              </w:rPr>
              <w:t>00,00 руб.</w:t>
            </w:r>
          </w:p>
        </w:tc>
      </w:tr>
      <w:tr w:rsidR="00BE2CDD" w:rsidRPr="004333C8" w:rsidTr="00F91A1B">
        <w:tc>
          <w:tcPr>
            <w:tcW w:w="9712" w:type="dxa"/>
            <w:gridSpan w:val="6"/>
          </w:tcPr>
          <w:p w:rsidR="00BE2CDD" w:rsidRPr="004333C8" w:rsidRDefault="00BE2CDD" w:rsidP="00F91A1B">
            <w:pPr>
              <w:jc w:val="both"/>
              <w:rPr>
                <w:rFonts w:ascii="PT Astra Serif" w:hAnsi="PT Astra Serif"/>
                <w:b/>
                <w:bCs/>
              </w:rPr>
            </w:pPr>
            <w:r w:rsidRPr="004333C8">
              <w:rPr>
                <w:rFonts w:ascii="PT Astra Serif" w:hAnsi="PT Astra Serif"/>
                <w:b/>
                <w:bCs/>
              </w:rPr>
              <w:t>Итого:</w:t>
            </w:r>
            <w:r w:rsidRPr="004333C8">
              <w:rPr>
                <w:rFonts w:ascii="PT Astra Serif" w:hAnsi="PT Astra Serif"/>
              </w:rPr>
              <w:t xml:space="preserve"> ______________ рублей __ копеек с НДС или НДС не облагается (гл.26.2 ст.346.11 НК РФ)</w:t>
            </w:r>
          </w:p>
        </w:tc>
      </w:tr>
    </w:tbl>
    <w:p w:rsidR="00BE2CDD" w:rsidRPr="004333C8" w:rsidRDefault="00BE2CDD" w:rsidP="00BE2CDD">
      <w:pPr>
        <w:jc w:val="both"/>
        <w:rPr>
          <w:rFonts w:ascii="PT Astra Serif" w:hAnsi="PT Astra Serif"/>
        </w:rPr>
      </w:pPr>
    </w:p>
    <w:sdt>
      <w:sdtPr>
        <w:rPr>
          <w:rFonts w:ascii="PT Astra Serif" w:hAnsi="PT Astra Serif"/>
        </w:rPr>
        <w:id w:val="599512190"/>
        <w:docPartObj>
          <w:docPartGallery w:val="Watermarks"/>
        </w:docPartObj>
      </w:sdtPr>
      <w:sdtContent>
        <w:p w:rsidR="003661D1" w:rsidRPr="004333C8" w:rsidRDefault="00140D50" w:rsidP="00BE2CDD">
          <w:pPr>
            <w:jc w:val="both"/>
            <w:rPr>
              <w:rFonts w:ascii="PT Astra Serif" w:hAnsi="PT Astra Serif"/>
            </w:rPr>
          </w:pPr>
          <w:r>
            <w:rPr>
              <w:rFonts w:ascii="PT Astra Serif" w:hAnsi="PT Astra Serif"/>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6"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sdtContent>
    </w:sdt>
    <w:p w:rsidR="00BE2CDD" w:rsidRPr="004333C8" w:rsidRDefault="00BE2CDD" w:rsidP="00BE2CDD">
      <w:pPr>
        <w:jc w:val="both"/>
        <w:rPr>
          <w:rFonts w:ascii="PT Astra Serif" w:hAnsi="PT Astra Serif"/>
        </w:rPr>
      </w:pPr>
    </w:p>
    <w:p w:rsidR="00BE2CDD" w:rsidRPr="004333C8" w:rsidRDefault="00BE2CDD" w:rsidP="00BE2CDD">
      <w:pPr>
        <w:ind w:firstLine="709"/>
        <w:jc w:val="both"/>
        <w:rPr>
          <w:rFonts w:ascii="PT Astra Serif" w:hAnsi="PT Astra Serif"/>
        </w:rPr>
      </w:pPr>
      <w:r w:rsidRPr="004333C8">
        <w:rPr>
          <w:rFonts w:ascii="PT Astra Serif" w:hAnsi="PT Astra Serif"/>
        </w:rPr>
        <w:t>Настоящий Акт составлен и подписан Исполнителем и Государственным заказчиком в двух подлинных экземплярах: 1-й экземпляр – Государственному заказчику, 2-й экземпляр – Исполнителю.</w:t>
      </w:r>
    </w:p>
    <w:p w:rsidR="00C6634E" w:rsidRPr="004333C8" w:rsidRDefault="00C6634E" w:rsidP="00BE2CDD">
      <w:pPr>
        <w:ind w:firstLine="709"/>
        <w:jc w:val="both"/>
        <w:rPr>
          <w:rFonts w:ascii="PT Astra Serif" w:hAnsi="PT Astra Seri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1"/>
        <w:gridCol w:w="4789"/>
      </w:tblGrid>
      <w:tr w:rsidR="00BE2CDD" w:rsidRPr="004333C8" w:rsidTr="00F91A1B">
        <w:trPr>
          <w:jc w:val="center"/>
        </w:trPr>
        <w:tc>
          <w:tcPr>
            <w:tcW w:w="4817" w:type="dxa"/>
            <w:tcBorders>
              <w:top w:val="single" w:sz="4" w:space="0" w:color="auto"/>
              <w:left w:val="single" w:sz="4" w:space="0" w:color="auto"/>
              <w:bottom w:val="single" w:sz="4" w:space="0" w:color="auto"/>
              <w:right w:val="single" w:sz="4" w:space="0" w:color="auto"/>
            </w:tcBorders>
          </w:tcPr>
          <w:p w:rsidR="00BE2CDD" w:rsidRPr="004333C8" w:rsidRDefault="00BE2CDD" w:rsidP="00F91A1B">
            <w:pPr>
              <w:ind w:right="391"/>
              <w:rPr>
                <w:rFonts w:ascii="PT Astra Serif" w:hAnsi="PT Astra Serif"/>
                <w:b/>
                <w:bCs/>
              </w:rPr>
            </w:pPr>
            <w:r w:rsidRPr="004333C8">
              <w:rPr>
                <w:rFonts w:ascii="PT Astra Serif" w:hAnsi="PT Astra Serif"/>
                <w:b/>
                <w:bCs/>
              </w:rPr>
              <w:t>Государственный заказчик:</w:t>
            </w:r>
          </w:p>
          <w:p w:rsidR="00BE2CDD" w:rsidRPr="004333C8" w:rsidRDefault="00BE2CDD" w:rsidP="00F91A1B">
            <w:pPr>
              <w:ind w:right="391"/>
              <w:rPr>
                <w:rFonts w:ascii="PT Astra Serif" w:hAnsi="PT Astra Serif"/>
                <w:b/>
                <w:bCs/>
              </w:rPr>
            </w:pPr>
            <w:r w:rsidRPr="004333C8">
              <w:rPr>
                <w:rFonts w:ascii="PT Astra Serif" w:hAnsi="PT Astra Serif"/>
                <w:b/>
              </w:rPr>
              <w:t>ФКУ ИК-3 УФСИН</w:t>
            </w:r>
          </w:p>
          <w:p w:rsidR="00BE2CDD" w:rsidRPr="004333C8" w:rsidRDefault="00BE2CDD" w:rsidP="00F91A1B">
            <w:pPr>
              <w:ind w:right="391"/>
              <w:rPr>
                <w:rFonts w:ascii="PT Astra Serif" w:hAnsi="PT Astra Serif"/>
                <w:b/>
              </w:rPr>
            </w:pPr>
            <w:r w:rsidRPr="004333C8">
              <w:rPr>
                <w:rFonts w:ascii="PT Astra Serif" w:hAnsi="PT Astra Serif"/>
                <w:b/>
              </w:rPr>
              <w:t>России по Псковской области</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__________________/Н.Л. Богданов</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 ____________ 2026 г.</w:t>
            </w:r>
          </w:p>
          <w:p w:rsidR="00BE2CDD" w:rsidRPr="004333C8" w:rsidRDefault="00BE2CDD" w:rsidP="00F91A1B">
            <w:pPr>
              <w:ind w:right="391"/>
              <w:rPr>
                <w:rFonts w:ascii="PT Astra Serif" w:hAnsi="PT Astra Serif"/>
                <w:b/>
              </w:rPr>
            </w:pPr>
          </w:p>
        </w:tc>
        <w:tc>
          <w:tcPr>
            <w:tcW w:w="4817" w:type="dxa"/>
            <w:tcBorders>
              <w:top w:val="single" w:sz="4" w:space="0" w:color="auto"/>
              <w:left w:val="single" w:sz="4" w:space="0" w:color="auto"/>
              <w:bottom w:val="single" w:sz="4" w:space="0" w:color="auto"/>
              <w:right w:val="single" w:sz="4" w:space="0" w:color="auto"/>
            </w:tcBorders>
          </w:tcPr>
          <w:p w:rsidR="00BE2CDD" w:rsidRPr="004333C8" w:rsidRDefault="00BE2CDD" w:rsidP="00F91A1B">
            <w:pPr>
              <w:ind w:right="391"/>
              <w:rPr>
                <w:rFonts w:ascii="PT Astra Serif" w:hAnsi="PT Astra Serif"/>
                <w:b/>
              </w:rPr>
            </w:pPr>
            <w:r w:rsidRPr="004333C8">
              <w:rPr>
                <w:rFonts w:ascii="PT Astra Serif" w:hAnsi="PT Astra Serif"/>
                <w:b/>
              </w:rPr>
              <w:t>Исполнитель:</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____________________/ФИО</w:t>
            </w:r>
          </w:p>
          <w:p w:rsidR="00BE2CDD" w:rsidRPr="004333C8" w:rsidRDefault="00BE2CDD" w:rsidP="00F91A1B">
            <w:pPr>
              <w:ind w:right="391"/>
              <w:rPr>
                <w:rFonts w:ascii="PT Astra Serif" w:hAnsi="PT Astra Serif"/>
                <w:b/>
              </w:rPr>
            </w:pPr>
          </w:p>
          <w:p w:rsidR="00BE2CDD" w:rsidRPr="004333C8" w:rsidRDefault="00BE2CDD" w:rsidP="00F91A1B">
            <w:pPr>
              <w:ind w:right="391"/>
              <w:rPr>
                <w:rFonts w:ascii="PT Astra Serif" w:hAnsi="PT Astra Serif"/>
                <w:b/>
              </w:rPr>
            </w:pPr>
            <w:r w:rsidRPr="004333C8">
              <w:rPr>
                <w:rFonts w:ascii="PT Astra Serif" w:hAnsi="PT Astra Serif"/>
                <w:b/>
              </w:rPr>
              <w:t>«____» ____________ 2026 г.</w:t>
            </w:r>
          </w:p>
          <w:p w:rsidR="00BE2CDD" w:rsidRPr="004333C8" w:rsidRDefault="00BE2CDD" w:rsidP="00F91A1B">
            <w:pPr>
              <w:ind w:right="391"/>
              <w:rPr>
                <w:rFonts w:ascii="PT Astra Serif" w:hAnsi="PT Astra Serif"/>
                <w:b/>
              </w:rPr>
            </w:pPr>
          </w:p>
        </w:tc>
      </w:tr>
    </w:tbl>
    <w:p w:rsidR="00BE2CDD" w:rsidRPr="004333C8" w:rsidRDefault="00BE2CDD" w:rsidP="00BE2CDD">
      <w:pPr>
        <w:rPr>
          <w:rFonts w:ascii="PT Astra Serif" w:hAnsi="PT Astra Serif"/>
        </w:rPr>
      </w:pPr>
    </w:p>
    <w:p w:rsidR="00BE241E" w:rsidRPr="004333C8" w:rsidRDefault="00BE241E" w:rsidP="00BE2CDD">
      <w:pPr>
        <w:widowControl/>
        <w:autoSpaceDE/>
        <w:autoSpaceDN/>
        <w:adjustRightInd/>
        <w:spacing w:line="276" w:lineRule="auto"/>
        <w:jc w:val="center"/>
        <w:rPr>
          <w:rFonts w:ascii="PT Astra Serif" w:hAnsi="PT Astra Serif"/>
          <w:sz w:val="22"/>
          <w:szCs w:val="22"/>
        </w:rPr>
      </w:pPr>
    </w:p>
    <w:sectPr w:rsidR="00BE241E" w:rsidRPr="004333C8" w:rsidSect="00DB616B">
      <w:pgSz w:w="11906" w:h="16838"/>
      <w:pgMar w:top="737" w:right="851" w:bottom="73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6EC" w:rsidRDefault="00F236EC" w:rsidP="00053084">
      <w:r>
        <w:separator/>
      </w:r>
    </w:p>
  </w:endnote>
  <w:endnote w:type="continuationSeparator" w:id="0">
    <w:p w:rsidR="00F236EC" w:rsidRDefault="00F236EC" w:rsidP="00053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6EC" w:rsidRDefault="00F236EC" w:rsidP="00053084">
      <w:r>
        <w:separator/>
      </w:r>
    </w:p>
  </w:footnote>
  <w:footnote w:type="continuationSeparator" w:id="0">
    <w:p w:rsidR="00F236EC" w:rsidRDefault="00F236EC" w:rsidP="00053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2407"/>
    <w:multiLevelType w:val="hybridMultilevel"/>
    <w:tmpl w:val="A8F0A0BC"/>
    <w:lvl w:ilvl="0" w:tplc="1F28CD6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A0E0884"/>
    <w:multiLevelType w:val="hybridMultilevel"/>
    <w:tmpl w:val="B6FC992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38414B5A"/>
    <w:multiLevelType w:val="hybridMultilevel"/>
    <w:tmpl w:val="F9082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3503E"/>
    <w:multiLevelType w:val="hybridMultilevel"/>
    <w:tmpl w:val="5FCC9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A22CBC"/>
    <w:multiLevelType w:val="hybridMultilevel"/>
    <w:tmpl w:val="018A6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EE335A"/>
    <w:multiLevelType w:val="hybridMultilevel"/>
    <w:tmpl w:val="7B96CB80"/>
    <w:lvl w:ilvl="0" w:tplc="0419000D">
      <w:start w:val="1"/>
      <w:numFmt w:val="bullet"/>
      <w:lvlText w:val=""/>
      <w:lvlJc w:val="left"/>
      <w:pPr>
        <w:ind w:left="2209" w:hanging="360"/>
      </w:pPr>
      <w:rPr>
        <w:rFonts w:ascii="Wingdings" w:hAnsi="Wingdings" w:hint="default"/>
      </w:rPr>
    </w:lvl>
    <w:lvl w:ilvl="1" w:tplc="04190003">
      <w:start w:val="1"/>
      <w:numFmt w:val="bullet"/>
      <w:lvlText w:val="o"/>
      <w:lvlJc w:val="left"/>
      <w:pPr>
        <w:ind w:left="2929" w:hanging="360"/>
      </w:pPr>
      <w:rPr>
        <w:rFonts w:ascii="Courier New" w:hAnsi="Courier New" w:cs="Courier New" w:hint="default"/>
      </w:rPr>
    </w:lvl>
    <w:lvl w:ilvl="2" w:tplc="04190005" w:tentative="1">
      <w:start w:val="1"/>
      <w:numFmt w:val="bullet"/>
      <w:lvlText w:val=""/>
      <w:lvlJc w:val="left"/>
      <w:pPr>
        <w:ind w:left="3649" w:hanging="360"/>
      </w:pPr>
      <w:rPr>
        <w:rFonts w:ascii="Wingdings" w:hAnsi="Wingdings" w:hint="default"/>
      </w:rPr>
    </w:lvl>
    <w:lvl w:ilvl="3" w:tplc="04190001" w:tentative="1">
      <w:start w:val="1"/>
      <w:numFmt w:val="bullet"/>
      <w:lvlText w:val=""/>
      <w:lvlJc w:val="left"/>
      <w:pPr>
        <w:ind w:left="4369" w:hanging="360"/>
      </w:pPr>
      <w:rPr>
        <w:rFonts w:ascii="Symbol" w:hAnsi="Symbol" w:hint="default"/>
      </w:rPr>
    </w:lvl>
    <w:lvl w:ilvl="4" w:tplc="04190003" w:tentative="1">
      <w:start w:val="1"/>
      <w:numFmt w:val="bullet"/>
      <w:lvlText w:val="o"/>
      <w:lvlJc w:val="left"/>
      <w:pPr>
        <w:ind w:left="5089" w:hanging="360"/>
      </w:pPr>
      <w:rPr>
        <w:rFonts w:ascii="Courier New" w:hAnsi="Courier New" w:cs="Courier New" w:hint="default"/>
      </w:rPr>
    </w:lvl>
    <w:lvl w:ilvl="5" w:tplc="04190005" w:tentative="1">
      <w:start w:val="1"/>
      <w:numFmt w:val="bullet"/>
      <w:lvlText w:val=""/>
      <w:lvlJc w:val="left"/>
      <w:pPr>
        <w:ind w:left="5809" w:hanging="360"/>
      </w:pPr>
      <w:rPr>
        <w:rFonts w:ascii="Wingdings" w:hAnsi="Wingdings" w:hint="default"/>
      </w:rPr>
    </w:lvl>
    <w:lvl w:ilvl="6" w:tplc="04190001" w:tentative="1">
      <w:start w:val="1"/>
      <w:numFmt w:val="bullet"/>
      <w:lvlText w:val=""/>
      <w:lvlJc w:val="left"/>
      <w:pPr>
        <w:ind w:left="6529" w:hanging="360"/>
      </w:pPr>
      <w:rPr>
        <w:rFonts w:ascii="Symbol" w:hAnsi="Symbol" w:hint="default"/>
      </w:rPr>
    </w:lvl>
    <w:lvl w:ilvl="7" w:tplc="04190003" w:tentative="1">
      <w:start w:val="1"/>
      <w:numFmt w:val="bullet"/>
      <w:lvlText w:val="o"/>
      <w:lvlJc w:val="left"/>
      <w:pPr>
        <w:ind w:left="7249" w:hanging="360"/>
      </w:pPr>
      <w:rPr>
        <w:rFonts w:ascii="Courier New" w:hAnsi="Courier New" w:cs="Courier New" w:hint="default"/>
      </w:rPr>
    </w:lvl>
    <w:lvl w:ilvl="8" w:tplc="04190005" w:tentative="1">
      <w:start w:val="1"/>
      <w:numFmt w:val="bullet"/>
      <w:lvlText w:val=""/>
      <w:lvlJc w:val="left"/>
      <w:pPr>
        <w:ind w:left="7969" w:hanging="360"/>
      </w:pPr>
      <w:rPr>
        <w:rFonts w:ascii="Wingdings" w:hAnsi="Wingdings" w:hint="default"/>
      </w:rPr>
    </w:lvl>
  </w:abstractNum>
  <w:abstractNum w:abstractNumId="6">
    <w:nsid w:val="60CA019C"/>
    <w:multiLevelType w:val="hybridMultilevel"/>
    <w:tmpl w:val="E662F55A"/>
    <w:lvl w:ilvl="0" w:tplc="3AECEDB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EF1E1C"/>
    <w:multiLevelType w:val="hybridMultilevel"/>
    <w:tmpl w:val="D338BD20"/>
    <w:lvl w:ilvl="0" w:tplc="951E0F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51A3302"/>
    <w:multiLevelType w:val="singleLevel"/>
    <w:tmpl w:val="A72EFFBE"/>
    <w:lvl w:ilvl="0">
      <w:start w:val="1"/>
      <w:numFmt w:val="decimal"/>
      <w:lvlText w:val="4.%1."/>
      <w:legacy w:legacy="1" w:legacySpace="0" w:legacyIndent="307"/>
      <w:lvlJc w:val="left"/>
      <w:rPr>
        <w:rFonts w:ascii="Times New Roman" w:hAnsi="Times New Roman" w:cs="Times New Roman" w:hint="default"/>
      </w:rPr>
    </w:lvl>
  </w:abstractNum>
  <w:abstractNum w:abstractNumId="9">
    <w:nsid w:val="7AF13208"/>
    <w:multiLevelType w:val="hybridMultilevel"/>
    <w:tmpl w:val="378A269C"/>
    <w:lvl w:ilvl="0" w:tplc="D6A2BA20">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0"/>
  </w:num>
  <w:num w:numId="5">
    <w:abstractNumId w:val="5"/>
  </w:num>
  <w:num w:numId="6">
    <w:abstractNumId w:val="2"/>
  </w:num>
  <w:num w:numId="7">
    <w:abstractNumId w:val="9"/>
  </w:num>
  <w:num w:numId="8">
    <w:abstractNumId w:val="1"/>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10241"/>
  </w:hdrShapeDefaults>
  <w:footnotePr>
    <w:footnote w:id="-1"/>
    <w:footnote w:id="0"/>
  </w:footnotePr>
  <w:endnotePr>
    <w:endnote w:id="-1"/>
    <w:endnote w:id="0"/>
  </w:endnotePr>
  <w:compat/>
  <w:rsids>
    <w:rsidRoot w:val="002955EF"/>
    <w:rsid w:val="000222F1"/>
    <w:rsid w:val="00023F0A"/>
    <w:rsid w:val="00045AD1"/>
    <w:rsid w:val="00053084"/>
    <w:rsid w:val="000660E0"/>
    <w:rsid w:val="000912F4"/>
    <w:rsid w:val="000964E5"/>
    <w:rsid w:val="000A49E6"/>
    <w:rsid w:val="000B0F3A"/>
    <w:rsid w:val="000B29E6"/>
    <w:rsid w:val="000B3222"/>
    <w:rsid w:val="000C427F"/>
    <w:rsid w:val="000E34D2"/>
    <w:rsid w:val="001025DC"/>
    <w:rsid w:val="00117149"/>
    <w:rsid w:val="00140D50"/>
    <w:rsid w:val="00176496"/>
    <w:rsid w:val="00187722"/>
    <w:rsid w:val="001B3BD7"/>
    <w:rsid w:val="001B6ABA"/>
    <w:rsid w:val="001C1F2E"/>
    <w:rsid w:val="001D261A"/>
    <w:rsid w:val="00216C53"/>
    <w:rsid w:val="0022414D"/>
    <w:rsid w:val="00231AF2"/>
    <w:rsid w:val="00260E75"/>
    <w:rsid w:val="00270B90"/>
    <w:rsid w:val="00283F3C"/>
    <w:rsid w:val="002955EF"/>
    <w:rsid w:val="002F04D7"/>
    <w:rsid w:val="003005C6"/>
    <w:rsid w:val="00315C76"/>
    <w:rsid w:val="0032595A"/>
    <w:rsid w:val="00340720"/>
    <w:rsid w:val="00346AB3"/>
    <w:rsid w:val="003661D1"/>
    <w:rsid w:val="003813FC"/>
    <w:rsid w:val="003A2844"/>
    <w:rsid w:val="003A6635"/>
    <w:rsid w:val="003D7B7D"/>
    <w:rsid w:val="003E0B26"/>
    <w:rsid w:val="003E2458"/>
    <w:rsid w:val="0041646B"/>
    <w:rsid w:val="00430112"/>
    <w:rsid w:val="004333C8"/>
    <w:rsid w:val="0049744F"/>
    <w:rsid w:val="004A5CAD"/>
    <w:rsid w:val="004D2151"/>
    <w:rsid w:val="004E3441"/>
    <w:rsid w:val="00503364"/>
    <w:rsid w:val="005168A2"/>
    <w:rsid w:val="00532976"/>
    <w:rsid w:val="00532FCC"/>
    <w:rsid w:val="00542890"/>
    <w:rsid w:val="005576D3"/>
    <w:rsid w:val="00561826"/>
    <w:rsid w:val="00566C98"/>
    <w:rsid w:val="005E6855"/>
    <w:rsid w:val="005F3ACD"/>
    <w:rsid w:val="005F748F"/>
    <w:rsid w:val="006223DA"/>
    <w:rsid w:val="00625167"/>
    <w:rsid w:val="00642FE9"/>
    <w:rsid w:val="00656842"/>
    <w:rsid w:val="00656EB1"/>
    <w:rsid w:val="00660F48"/>
    <w:rsid w:val="006615A2"/>
    <w:rsid w:val="00667ADE"/>
    <w:rsid w:val="006A5439"/>
    <w:rsid w:val="006A689F"/>
    <w:rsid w:val="006E4D6F"/>
    <w:rsid w:val="006F1B14"/>
    <w:rsid w:val="006F367B"/>
    <w:rsid w:val="006F794F"/>
    <w:rsid w:val="00701719"/>
    <w:rsid w:val="00711454"/>
    <w:rsid w:val="0071163F"/>
    <w:rsid w:val="007578EF"/>
    <w:rsid w:val="00791C81"/>
    <w:rsid w:val="007931EC"/>
    <w:rsid w:val="007F1335"/>
    <w:rsid w:val="007F22B5"/>
    <w:rsid w:val="0082711D"/>
    <w:rsid w:val="00847EF2"/>
    <w:rsid w:val="008501CC"/>
    <w:rsid w:val="00856FB4"/>
    <w:rsid w:val="00876948"/>
    <w:rsid w:val="008769FD"/>
    <w:rsid w:val="008B2016"/>
    <w:rsid w:val="00900238"/>
    <w:rsid w:val="0090315C"/>
    <w:rsid w:val="00910C9C"/>
    <w:rsid w:val="00914430"/>
    <w:rsid w:val="00923848"/>
    <w:rsid w:val="00936719"/>
    <w:rsid w:val="009739FE"/>
    <w:rsid w:val="009A3410"/>
    <w:rsid w:val="009A7643"/>
    <w:rsid w:val="009B43B6"/>
    <w:rsid w:val="009E1609"/>
    <w:rsid w:val="009E4CDE"/>
    <w:rsid w:val="00A31FC5"/>
    <w:rsid w:val="00A46288"/>
    <w:rsid w:val="00A61401"/>
    <w:rsid w:val="00A61AD0"/>
    <w:rsid w:val="00A67028"/>
    <w:rsid w:val="00A8169D"/>
    <w:rsid w:val="00A84152"/>
    <w:rsid w:val="00A903A3"/>
    <w:rsid w:val="00A91DA2"/>
    <w:rsid w:val="00AB7699"/>
    <w:rsid w:val="00B42777"/>
    <w:rsid w:val="00B57300"/>
    <w:rsid w:val="00B61A03"/>
    <w:rsid w:val="00B67D2E"/>
    <w:rsid w:val="00B801FB"/>
    <w:rsid w:val="00B97F10"/>
    <w:rsid w:val="00BB6454"/>
    <w:rsid w:val="00BE094B"/>
    <w:rsid w:val="00BE241E"/>
    <w:rsid w:val="00BE2CDD"/>
    <w:rsid w:val="00BF139C"/>
    <w:rsid w:val="00C009B1"/>
    <w:rsid w:val="00C01A84"/>
    <w:rsid w:val="00C03EC0"/>
    <w:rsid w:val="00C0603E"/>
    <w:rsid w:val="00C07023"/>
    <w:rsid w:val="00C16110"/>
    <w:rsid w:val="00C223BD"/>
    <w:rsid w:val="00C32AC4"/>
    <w:rsid w:val="00C43498"/>
    <w:rsid w:val="00C66211"/>
    <w:rsid w:val="00C6634E"/>
    <w:rsid w:val="00C664CF"/>
    <w:rsid w:val="00C80AF6"/>
    <w:rsid w:val="00C81203"/>
    <w:rsid w:val="00C86AA9"/>
    <w:rsid w:val="00CA2D0E"/>
    <w:rsid w:val="00CC147F"/>
    <w:rsid w:val="00CE080E"/>
    <w:rsid w:val="00D425DD"/>
    <w:rsid w:val="00D716CE"/>
    <w:rsid w:val="00D73E43"/>
    <w:rsid w:val="00D75397"/>
    <w:rsid w:val="00D833F0"/>
    <w:rsid w:val="00D94804"/>
    <w:rsid w:val="00DA24EF"/>
    <w:rsid w:val="00DB616B"/>
    <w:rsid w:val="00DC17AE"/>
    <w:rsid w:val="00DC48FF"/>
    <w:rsid w:val="00DE2F8A"/>
    <w:rsid w:val="00DF3AE7"/>
    <w:rsid w:val="00E03BEC"/>
    <w:rsid w:val="00E16EC4"/>
    <w:rsid w:val="00E173BD"/>
    <w:rsid w:val="00E50BE9"/>
    <w:rsid w:val="00E67E05"/>
    <w:rsid w:val="00EA0A7F"/>
    <w:rsid w:val="00EA1402"/>
    <w:rsid w:val="00EA2583"/>
    <w:rsid w:val="00EA7C86"/>
    <w:rsid w:val="00EC7888"/>
    <w:rsid w:val="00ED12F7"/>
    <w:rsid w:val="00ED4D7A"/>
    <w:rsid w:val="00EE1057"/>
    <w:rsid w:val="00EE7F5E"/>
    <w:rsid w:val="00F236EC"/>
    <w:rsid w:val="00F45A36"/>
    <w:rsid w:val="00F6088C"/>
    <w:rsid w:val="00F769EE"/>
    <w:rsid w:val="00F809AF"/>
    <w:rsid w:val="00F91A1B"/>
    <w:rsid w:val="00FA0CF9"/>
    <w:rsid w:val="00FB5850"/>
    <w:rsid w:val="00FF19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5EF"/>
    <w:pPr>
      <w:widowControl w:val="0"/>
      <w:autoSpaceDE w:val="0"/>
      <w:autoSpaceDN w:val="0"/>
      <w:adjustRightInd w:val="0"/>
    </w:pPr>
    <w:rPr>
      <w:rFonts w:ascii="Cambria" w:eastAsia="Times New Roman" w:hAnsi="Cambria"/>
      <w:sz w:val="24"/>
      <w:szCs w:val="24"/>
    </w:rPr>
  </w:style>
  <w:style w:type="paragraph" w:styleId="1">
    <w:name w:val="heading 1"/>
    <w:basedOn w:val="a"/>
    <w:next w:val="a"/>
    <w:link w:val="10"/>
    <w:uiPriority w:val="9"/>
    <w:qFormat/>
    <w:rsid w:val="004D21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955EF"/>
  </w:style>
  <w:style w:type="paragraph" w:customStyle="1" w:styleId="Style10">
    <w:name w:val="Style10"/>
    <w:basedOn w:val="a"/>
    <w:rsid w:val="002955EF"/>
    <w:pPr>
      <w:spacing w:line="230" w:lineRule="exact"/>
      <w:jc w:val="both"/>
    </w:pPr>
  </w:style>
  <w:style w:type="paragraph" w:customStyle="1" w:styleId="Style11">
    <w:name w:val="Style11"/>
    <w:basedOn w:val="a"/>
    <w:rsid w:val="002955EF"/>
    <w:pPr>
      <w:spacing w:line="235" w:lineRule="exact"/>
      <w:jc w:val="both"/>
    </w:pPr>
  </w:style>
  <w:style w:type="paragraph" w:customStyle="1" w:styleId="Style14">
    <w:name w:val="Style14"/>
    <w:basedOn w:val="a"/>
    <w:rsid w:val="002955EF"/>
  </w:style>
  <w:style w:type="paragraph" w:customStyle="1" w:styleId="Style16">
    <w:name w:val="Style16"/>
    <w:basedOn w:val="a"/>
    <w:rsid w:val="002955EF"/>
    <w:pPr>
      <w:spacing w:line="230" w:lineRule="exact"/>
      <w:ind w:firstLine="173"/>
      <w:jc w:val="both"/>
    </w:pPr>
  </w:style>
  <w:style w:type="paragraph" w:customStyle="1" w:styleId="Style19">
    <w:name w:val="Style19"/>
    <w:basedOn w:val="a"/>
    <w:rsid w:val="002955EF"/>
  </w:style>
  <w:style w:type="character" w:customStyle="1" w:styleId="FontStyle26">
    <w:name w:val="Font Style26"/>
    <w:basedOn w:val="a0"/>
    <w:rsid w:val="002955EF"/>
    <w:rPr>
      <w:rFonts w:ascii="Times New Roman" w:hAnsi="Times New Roman" w:cs="Times New Roman"/>
      <w:sz w:val="24"/>
      <w:szCs w:val="24"/>
    </w:rPr>
  </w:style>
  <w:style w:type="character" w:customStyle="1" w:styleId="FontStyle27">
    <w:name w:val="Font Style27"/>
    <w:basedOn w:val="a0"/>
    <w:rsid w:val="002955EF"/>
    <w:rPr>
      <w:rFonts w:ascii="Times New Roman" w:hAnsi="Times New Roman" w:cs="Times New Roman"/>
      <w:b/>
      <w:bCs/>
      <w:sz w:val="18"/>
      <w:szCs w:val="18"/>
    </w:rPr>
  </w:style>
  <w:style w:type="character" w:customStyle="1" w:styleId="FontStyle33">
    <w:name w:val="Font Style33"/>
    <w:basedOn w:val="a0"/>
    <w:rsid w:val="002955EF"/>
    <w:rPr>
      <w:rFonts w:ascii="Times New Roman" w:hAnsi="Times New Roman" w:cs="Times New Roman"/>
      <w:sz w:val="18"/>
      <w:szCs w:val="18"/>
    </w:rPr>
  </w:style>
  <w:style w:type="character" w:customStyle="1" w:styleId="FontStyle34">
    <w:name w:val="Font Style34"/>
    <w:basedOn w:val="a0"/>
    <w:rsid w:val="002955EF"/>
    <w:rPr>
      <w:rFonts w:ascii="Times New Roman" w:hAnsi="Times New Roman" w:cs="Times New Roman"/>
      <w:b/>
      <w:bCs/>
      <w:sz w:val="16"/>
      <w:szCs w:val="16"/>
    </w:rPr>
  </w:style>
  <w:style w:type="paragraph" w:styleId="a3">
    <w:name w:val="Normal (Web)"/>
    <w:basedOn w:val="a"/>
    <w:uiPriority w:val="99"/>
    <w:rsid w:val="002955EF"/>
    <w:pPr>
      <w:widowControl/>
      <w:autoSpaceDE/>
      <w:autoSpaceDN/>
      <w:adjustRightInd/>
      <w:spacing w:before="100" w:beforeAutospacing="1" w:after="100" w:afterAutospacing="1"/>
    </w:pPr>
    <w:rPr>
      <w:rFonts w:ascii="Times New Roman" w:hAnsi="Times New Roman"/>
    </w:rPr>
  </w:style>
  <w:style w:type="paragraph" w:customStyle="1" w:styleId="31">
    <w:name w:val="Основной текст с отступом 31"/>
    <w:basedOn w:val="a"/>
    <w:rsid w:val="002955EF"/>
    <w:pPr>
      <w:widowControl/>
      <w:suppressAutoHyphens/>
      <w:autoSpaceDE/>
      <w:autoSpaceDN/>
      <w:adjustRightInd/>
      <w:ind w:firstLine="851"/>
      <w:jc w:val="both"/>
    </w:pPr>
    <w:rPr>
      <w:rFonts w:ascii="Times New Roman" w:hAnsi="Times New Roman"/>
      <w:szCs w:val="20"/>
      <w:lang w:eastAsia="ar-SA"/>
    </w:rPr>
  </w:style>
  <w:style w:type="paragraph" w:styleId="3">
    <w:name w:val="Body Text 3"/>
    <w:basedOn w:val="a"/>
    <w:link w:val="30"/>
    <w:rsid w:val="002955EF"/>
    <w:pPr>
      <w:widowControl/>
      <w:autoSpaceDE/>
      <w:autoSpaceDN/>
      <w:adjustRightInd/>
      <w:spacing w:after="120"/>
    </w:pPr>
    <w:rPr>
      <w:rFonts w:ascii="Times New Roman" w:hAnsi="Times New Roman"/>
      <w:sz w:val="16"/>
      <w:szCs w:val="16"/>
    </w:rPr>
  </w:style>
  <w:style w:type="character" w:customStyle="1" w:styleId="30">
    <w:name w:val="Основной текст 3 Знак"/>
    <w:basedOn w:val="a0"/>
    <w:link w:val="3"/>
    <w:rsid w:val="002955EF"/>
    <w:rPr>
      <w:rFonts w:ascii="Times New Roman" w:eastAsia="Times New Roman" w:hAnsi="Times New Roman" w:cs="Times New Roman"/>
      <w:sz w:val="16"/>
      <w:szCs w:val="16"/>
      <w:lang w:eastAsia="ru-RU"/>
    </w:rPr>
  </w:style>
  <w:style w:type="paragraph" w:customStyle="1" w:styleId="11">
    <w:name w:val="Без интервала1"/>
    <w:qFormat/>
    <w:rsid w:val="002955EF"/>
    <w:rPr>
      <w:rFonts w:eastAsia="Times New Roman" w:cs="Calibri"/>
      <w:sz w:val="22"/>
      <w:szCs w:val="22"/>
    </w:rPr>
  </w:style>
  <w:style w:type="paragraph" w:customStyle="1" w:styleId="2">
    <w:name w:val="çàãîëîâîê 2"/>
    <w:basedOn w:val="a"/>
    <w:next w:val="a"/>
    <w:uiPriority w:val="99"/>
    <w:rsid w:val="00176496"/>
    <w:pPr>
      <w:keepNext/>
      <w:widowControl/>
      <w:autoSpaceDE/>
      <w:autoSpaceDN/>
      <w:adjustRightInd/>
    </w:pPr>
    <w:rPr>
      <w:rFonts w:ascii="CG Times (W1)" w:hAnsi="CG Times (W1)"/>
      <w:sz w:val="28"/>
      <w:szCs w:val="20"/>
    </w:rPr>
  </w:style>
  <w:style w:type="paragraph" w:customStyle="1" w:styleId="ConsPlusNonformat">
    <w:name w:val="ConsPlusNonformat"/>
    <w:rsid w:val="00A903A3"/>
    <w:pPr>
      <w:widowControl w:val="0"/>
      <w:autoSpaceDE w:val="0"/>
      <w:autoSpaceDN w:val="0"/>
      <w:adjustRightInd w:val="0"/>
    </w:pPr>
    <w:rPr>
      <w:rFonts w:ascii="Courier New" w:eastAsia="Times New Roman" w:hAnsi="Courier New" w:cs="Courier New"/>
    </w:rPr>
  </w:style>
  <w:style w:type="character" w:customStyle="1" w:styleId="FontStyle13">
    <w:name w:val="Font Style13"/>
    <w:rsid w:val="00A46288"/>
    <w:rPr>
      <w:rFonts w:ascii="Times New Roman" w:hAnsi="Times New Roman" w:cs="Times New Roman"/>
      <w:spacing w:val="10"/>
      <w:sz w:val="22"/>
      <w:szCs w:val="22"/>
    </w:rPr>
  </w:style>
  <w:style w:type="paragraph" w:styleId="a4">
    <w:name w:val="List Paragraph"/>
    <w:basedOn w:val="a"/>
    <w:link w:val="a5"/>
    <w:uiPriority w:val="34"/>
    <w:qFormat/>
    <w:rsid w:val="007F1335"/>
    <w:pPr>
      <w:ind w:left="720"/>
      <w:contextualSpacing/>
    </w:pPr>
  </w:style>
  <w:style w:type="paragraph" w:styleId="a6">
    <w:name w:val="No Spacing"/>
    <w:aliases w:val="для таблиц,Без интервала2,No Spacing,Бес интервала,Без интервал,Таблицы,Максим"/>
    <w:link w:val="a7"/>
    <w:uiPriority w:val="99"/>
    <w:qFormat/>
    <w:rsid w:val="0082711D"/>
    <w:pPr>
      <w:suppressAutoHyphens/>
    </w:pPr>
    <w:rPr>
      <w:rFonts w:eastAsia="MS Mincho" w:cs="Calibri"/>
      <w:sz w:val="22"/>
      <w:szCs w:val="22"/>
      <w:lang w:eastAsia="zh-CN"/>
    </w:rPr>
  </w:style>
  <w:style w:type="paragraph" w:styleId="20">
    <w:name w:val="List Number 2"/>
    <w:basedOn w:val="a"/>
    <w:rsid w:val="0082711D"/>
    <w:pPr>
      <w:tabs>
        <w:tab w:val="num" w:pos="0"/>
        <w:tab w:val="left" w:pos="643"/>
      </w:tabs>
      <w:suppressAutoHyphens/>
      <w:autoSpaceDE/>
      <w:autoSpaceDN/>
      <w:adjustRightInd/>
      <w:ind w:left="643" w:firstLine="708"/>
      <w:textAlignment w:val="baseline"/>
    </w:pPr>
    <w:rPr>
      <w:rFonts w:ascii="Times New Roman" w:hAnsi="Times New Roman"/>
      <w:color w:val="000000"/>
      <w:kern w:val="2"/>
      <w:lang w:val="en-US" w:eastAsia="zh-CN"/>
    </w:rPr>
  </w:style>
  <w:style w:type="paragraph" w:customStyle="1" w:styleId="21">
    <w:name w:val="Обычный2"/>
    <w:uiPriority w:val="99"/>
    <w:rsid w:val="00346AB3"/>
    <w:pPr>
      <w:widowControl w:val="0"/>
      <w:spacing w:line="300" w:lineRule="auto"/>
      <w:ind w:firstLine="720"/>
      <w:jc w:val="both"/>
    </w:pPr>
    <w:rPr>
      <w:rFonts w:ascii="Times New Roman" w:eastAsia="Times New Roman" w:hAnsi="Times New Roman"/>
      <w:snapToGrid w:val="0"/>
      <w:sz w:val="24"/>
    </w:rPr>
  </w:style>
  <w:style w:type="table" w:styleId="a8">
    <w:name w:val="Table Grid"/>
    <w:basedOn w:val="a1"/>
    <w:uiPriority w:val="59"/>
    <w:rsid w:val="000530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053084"/>
    <w:pPr>
      <w:tabs>
        <w:tab w:val="center" w:pos="4677"/>
        <w:tab w:val="right" w:pos="9355"/>
      </w:tabs>
    </w:pPr>
  </w:style>
  <w:style w:type="character" w:customStyle="1" w:styleId="aa">
    <w:name w:val="Верхний колонтитул Знак"/>
    <w:basedOn w:val="a0"/>
    <w:link w:val="a9"/>
    <w:uiPriority w:val="99"/>
    <w:semiHidden/>
    <w:rsid w:val="00053084"/>
    <w:rPr>
      <w:rFonts w:ascii="Cambria" w:eastAsia="Times New Roman" w:hAnsi="Cambria"/>
      <w:sz w:val="24"/>
      <w:szCs w:val="24"/>
    </w:rPr>
  </w:style>
  <w:style w:type="paragraph" w:styleId="ab">
    <w:name w:val="footer"/>
    <w:basedOn w:val="a"/>
    <w:link w:val="ac"/>
    <w:uiPriority w:val="99"/>
    <w:semiHidden/>
    <w:unhideWhenUsed/>
    <w:rsid w:val="00053084"/>
    <w:pPr>
      <w:tabs>
        <w:tab w:val="center" w:pos="4677"/>
        <w:tab w:val="right" w:pos="9355"/>
      </w:tabs>
    </w:pPr>
  </w:style>
  <w:style w:type="character" w:customStyle="1" w:styleId="ac">
    <w:name w:val="Нижний колонтитул Знак"/>
    <w:basedOn w:val="a0"/>
    <w:link w:val="ab"/>
    <w:uiPriority w:val="99"/>
    <w:semiHidden/>
    <w:rsid w:val="00053084"/>
    <w:rPr>
      <w:rFonts w:ascii="Cambria" w:eastAsia="Times New Roman" w:hAnsi="Cambria"/>
      <w:sz w:val="24"/>
      <w:szCs w:val="24"/>
    </w:rPr>
  </w:style>
  <w:style w:type="paragraph" w:customStyle="1" w:styleId="ConsPlusNormal">
    <w:name w:val="ConsPlusNormal"/>
    <w:link w:val="ConsPlusNormal0"/>
    <w:qFormat/>
    <w:rsid w:val="00CE080E"/>
    <w:pPr>
      <w:widowControl w:val="0"/>
      <w:autoSpaceDE w:val="0"/>
      <w:autoSpaceDN w:val="0"/>
    </w:pPr>
    <w:rPr>
      <w:rFonts w:eastAsia="Times New Roman" w:cs="Calibri"/>
      <w:sz w:val="22"/>
    </w:rPr>
  </w:style>
  <w:style w:type="character" w:customStyle="1" w:styleId="ConsPlusNormal0">
    <w:name w:val="ConsPlusNormal Знак"/>
    <w:link w:val="ConsPlusNormal"/>
    <w:qFormat/>
    <w:locked/>
    <w:rsid w:val="00CE080E"/>
    <w:rPr>
      <w:rFonts w:eastAsia="Times New Roman" w:cs="Calibri"/>
      <w:sz w:val="22"/>
    </w:rPr>
  </w:style>
  <w:style w:type="character" w:customStyle="1" w:styleId="a7">
    <w:name w:val="Без интервала Знак"/>
    <w:aliases w:val="для таблиц Знак,Без интервала2 Знак,No Spacing Знак,Бес интервала Знак,Без интервал Знак,Таблицы Знак,Максим Знак"/>
    <w:link w:val="a6"/>
    <w:uiPriority w:val="99"/>
    <w:rsid w:val="009A3410"/>
    <w:rPr>
      <w:rFonts w:eastAsia="MS Mincho" w:cs="Calibri"/>
      <w:sz w:val="22"/>
      <w:szCs w:val="22"/>
      <w:lang w:eastAsia="zh-CN"/>
    </w:rPr>
  </w:style>
  <w:style w:type="paragraph" w:styleId="ad">
    <w:name w:val="Balloon Text"/>
    <w:basedOn w:val="a"/>
    <w:link w:val="ae"/>
    <w:uiPriority w:val="99"/>
    <w:semiHidden/>
    <w:unhideWhenUsed/>
    <w:rsid w:val="000C427F"/>
    <w:pPr>
      <w:widowControl/>
      <w:autoSpaceDE/>
      <w:autoSpaceDN/>
      <w:adjustRightInd/>
    </w:pPr>
    <w:rPr>
      <w:rFonts w:ascii="Tahoma" w:eastAsiaTheme="minorEastAsia" w:hAnsi="Tahoma" w:cs="Tahoma"/>
      <w:sz w:val="16"/>
      <w:szCs w:val="16"/>
    </w:rPr>
  </w:style>
  <w:style w:type="character" w:customStyle="1" w:styleId="ae">
    <w:name w:val="Текст выноски Знак"/>
    <w:basedOn w:val="a0"/>
    <w:link w:val="ad"/>
    <w:uiPriority w:val="99"/>
    <w:semiHidden/>
    <w:rsid w:val="000C427F"/>
    <w:rPr>
      <w:rFonts w:ascii="Tahoma" w:eastAsiaTheme="minorEastAsia" w:hAnsi="Tahoma" w:cs="Tahoma"/>
      <w:sz w:val="16"/>
      <w:szCs w:val="16"/>
    </w:rPr>
  </w:style>
  <w:style w:type="paragraph" w:customStyle="1" w:styleId="Standard">
    <w:name w:val="Standard"/>
    <w:qFormat/>
    <w:rsid w:val="00BF139C"/>
    <w:pPr>
      <w:widowControl w:val="0"/>
      <w:suppressAutoHyphens/>
      <w:jc w:val="right"/>
      <w:textAlignment w:val="baseline"/>
    </w:pPr>
    <w:rPr>
      <w:rFonts w:ascii="Times New Roman" w:eastAsia="Times New Roman" w:hAnsi="Times New Roman"/>
      <w:color w:val="000000"/>
      <w:kern w:val="2"/>
      <w:sz w:val="24"/>
      <w:szCs w:val="24"/>
      <w:lang w:eastAsia="en-US"/>
    </w:rPr>
  </w:style>
  <w:style w:type="character" w:customStyle="1" w:styleId="a5">
    <w:name w:val="Абзац списка Знак"/>
    <w:link w:val="a4"/>
    <w:uiPriority w:val="99"/>
    <w:locked/>
    <w:rsid w:val="00BF139C"/>
    <w:rPr>
      <w:rFonts w:ascii="Cambria" w:eastAsia="Times New Roman" w:hAnsi="Cambria"/>
      <w:sz w:val="24"/>
      <w:szCs w:val="24"/>
    </w:rPr>
  </w:style>
  <w:style w:type="character" w:styleId="af">
    <w:name w:val="Hyperlink"/>
    <w:basedOn w:val="a0"/>
    <w:uiPriority w:val="99"/>
    <w:unhideWhenUsed/>
    <w:rsid w:val="00BF139C"/>
    <w:rPr>
      <w:color w:val="0000FF" w:themeColor="hyperlink"/>
      <w:u w:val="single"/>
    </w:rPr>
  </w:style>
  <w:style w:type="table" w:customStyle="1" w:styleId="12">
    <w:name w:val="Сетка таблицы1"/>
    <w:basedOn w:val="a1"/>
    <w:next w:val="a8"/>
    <w:uiPriority w:val="59"/>
    <w:rsid w:val="00EA0A7F"/>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8"/>
    <w:uiPriority w:val="59"/>
    <w:rsid w:val="00BE2CD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D2151"/>
    <w:rPr>
      <w:rFonts w:asciiTheme="majorHAnsi" w:eastAsiaTheme="majorEastAsia" w:hAnsiTheme="majorHAnsi" w:cstheme="majorBidi"/>
      <w:b/>
      <w:bCs/>
      <w:color w:val="365F91" w:themeColor="accent1" w:themeShade="BF"/>
      <w:sz w:val="28"/>
      <w:szCs w:val="28"/>
    </w:rPr>
  </w:style>
  <w:style w:type="character" w:styleId="af0">
    <w:name w:val="Strong"/>
    <w:basedOn w:val="a0"/>
    <w:uiPriority w:val="22"/>
    <w:qFormat/>
    <w:rsid w:val="00187722"/>
    <w:rPr>
      <w:b/>
      <w:bCs/>
    </w:rPr>
  </w:style>
</w:styles>
</file>

<file path=word/webSettings.xml><?xml version="1.0" encoding="utf-8"?>
<w:webSettings xmlns:r="http://schemas.openxmlformats.org/officeDocument/2006/relationships" xmlns:w="http://schemas.openxmlformats.org/wordprocessingml/2006/main">
  <w:divs>
    <w:div w:id="415253886">
      <w:bodyDiv w:val="1"/>
      <w:marLeft w:val="0"/>
      <w:marRight w:val="0"/>
      <w:marTop w:val="0"/>
      <w:marBottom w:val="0"/>
      <w:divBdr>
        <w:top w:val="none" w:sz="0" w:space="0" w:color="auto"/>
        <w:left w:val="none" w:sz="0" w:space="0" w:color="auto"/>
        <w:bottom w:val="none" w:sz="0" w:space="0" w:color="auto"/>
        <w:right w:val="none" w:sz="0" w:space="0" w:color="auto"/>
      </w:divBdr>
    </w:div>
    <w:div w:id="623267148">
      <w:bodyDiv w:val="1"/>
      <w:marLeft w:val="0"/>
      <w:marRight w:val="0"/>
      <w:marTop w:val="0"/>
      <w:marBottom w:val="0"/>
      <w:divBdr>
        <w:top w:val="none" w:sz="0" w:space="0" w:color="auto"/>
        <w:left w:val="none" w:sz="0" w:space="0" w:color="auto"/>
        <w:bottom w:val="none" w:sz="0" w:space="0" w:color="auto"/>
        <w:right w:val="none" w:sz="0" w:space="0" w:color="auto"/>
      </w:divBdr>
      <w:divsChild>
        <w:div w:id="122776521">
          <w:marLeft w:val="0"/>
          <w:marRight w:val="0"/>
          <w:marTop w:val="0"/>
          <w:marBottom w:val="0"/>
          <w:divBdr>
            <w:top w:val="none" w:sz="0" w:space="0" w:color="auto"/>
            <w:left w:val="none" w:sz="0" w:space="0" w:color="auto"/>
            <w:bottom w:val="none" w:sz="0" w:space="0" w:color="auto"/>
            <w:right w:val="none" w:sz="0" w:space="0" w:color="auto"/>
          </w:divBdr>
        </w:div>
      </w:divsChild>
    </w:div>
    <w:div w:id="203719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D2B1F49FB6B52550AC86E874FDD5BCD89931C11A864ABFA6110E809212F50C4EC57537F2C25DC1C71BCF3768U8H6B" TargetMode="External"/><Relationship Id="rId13" Type="http://schemas.openxmlformats.org/officeDocument/2006/relationships/hyperlink" Target="consultantplus://offline/ref=92D2B1F49FB6B52550AC86E874FDD5BCD89931C11A864ABFA6110E809212F50C5CC52D3BF3CB41C7C50E99662DDAAA7CD3C702B94B736F16UFH7B" TargetMode="External"/><Relationship Id="rId18" Type="http://schemas.openxmlformats.org/officeDocument/2006/relationships/hyperlink" Target="consultantplus://offline/ref=92D2B1F49FB6B52550AC86E874FDD5BCD89931C11A864ABFA6110E809212F50C5CC52D3BF3CB41C5C50E99662DDAAA7CD3C702B94B736F16UFH7B" TargetMode="External"/><Relationship Id="rId26" Type="http://schemas.openxmlformats.org/officeDocument/2006/relationships/hyperlink" Target="consultantplus://offline/ref=34FFDFFEBCB80F7F19EC8EE55EE3AF25B0BC485903521F3CF3C8862D4C721BA27BEFD22521881E36F6177A2DA6D24EC6331CA6124BB5171Fv4B4M" TargetMode="External"/><Relationship Id="rId3" Type="http://schemas.openxmlformats.org/officeDocument/2006/relationships/settings" Target="settings.xml"/><Relationship Id="rId21" Type="http://schemas.openxmlformats.org/officeDocument/2006/relationships/hyperlink" Target="consultantplus://offline/ref=92D2B1F49FB6B52550AC86E874FDD5BCD89931C11A864ABFA6110E809212F50C4EC57537F2C25DC1C71BCF3768U8H6B" TargetMode="External"/><Relationship Id="rId7" Type="http://schemas.openxmlformats.org/officeDocument/2006/relationships/hyperlink" Target="consultantplus://offline/ref=92D2B1F49FB6B52550AC86E874FDD5BCD89936CA188B4ABFA6110E809212F50C5CC52D3BF0C945C9C70E99662DDAAA7CD3C702B94B736F16UFH7B" TargetMode="External"/><Relationship Id="rId12" Type="http://schemas.openxmlformats.org/officeDocument/2006/relationships/hyperlink" Target="consultantplus://offline/ref=92D2B1F49FB6B52550AC86E874FDD5BCD89931C11A864ABFA6110E809212F50C5CC52D3BF3CB41C5C30E99662DDAAA7CD3C702B94B736F16UFH7B" TargetMode="External"/><Relationship Id="rId17" Type="http://schemas.openxmlformats.org/officeDocument/2006/relationships/hyperlink" Target="consultantplus://offline/ref=92D2B1F49FB6B52550AC86E874FDD5BCD89931C11A864ABFA6110E809212F50C4EC57537F2C25DC1C71BCF3768U8H6B" TargetMode="External"/><Relationship Id="rId25" Type="http://schemas.openxmlformats.org/officeDocument/2006/relationships/hyperlink" Target="consultantplus://offline/ref=92D2B1F49FB6B52550AC86E874FDD5BCD89936CE17854ABFA6110E809212F50C4EC57537F2C25DC1C71BCF3768U8H6B" TargetMode="External"/><Relationship Id="rId2" Type="http://schemas.openxmlformats.org/officeDocument/2006/relationships/styles" Target="styles.xml"/><Relationship Id="rId16" Type="http://schemas.openxmlformats.org/officeDocument/2006/relationships/hyperlink" Target="consultantplus://offline/ref=92D2B1F49FB6B52550AC86E874FDD5BCD99137CA1A834ABFA6110E809212F50C4EC57537F2C25DC1C71BCF3768U8H6B" TargetMode="External"/><Relationship Id="rId20" Type="http://schemas.openxmlformats.org/officeDocument/2006/relationships/hyperlink" Target="consultantplus://offline/ref=92D2B1F49FB6B52550AC86E874FDD5BCD99937CD1F824ABFA6110E809212F50C4EC57537F2C25DC1C71BCF3768U8H6B"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2D2B1F49FB6B52550AC86E874FDD5BCD89931C11A864ABFA6110E809212F50C5CC52D3BF3CB40C3C60E99662DDAAA7CD3C702B94B736F16UFH7B" TargetMode="External"/><Relationship Id="rId24" Type="http://schemas.openxmlformats.org/officeDocument/2006/relationships/hyperlink" Target="consultantplus://offline/ref=92D2B1F49FB6B52550AC86E874FDD5BCD99033C01B8A4ABFA6110E809212F50C4EC57537F2C25DC1C71BCF3768U8H6B" TargetMode="External"/><Relationship Id="rId5" Type="http://schemas.openxmlformats.org/officeDocument/2006/relationships/footnotes" Target="footnotes.xml"/><Relationship Id="rId15" Type="http://schemas.openxmlformats.org/officeDocument/2006/relationships/hyperlink" Target="consultantplus://offline/ref=92D2B1F49FB6B52550AC86E874FDD5BCD89931C11A864ABFA6110E809212F50C5CC52D3BF3CB42C6C60E99662DDAAA7CD3C702B94B736F16UFH7B" TargetMode="External"/><Relationship Id="rId23" Type="http://schemas.openxmlformats.org/officeDocument/2006/relationships/hyperlink" Target="consultantplus://offline/ref=92D2B1F49FB6B52550AC86E874FDD5BCD89931C11A864ABFA6110E809212F50C5CC52D3BF3CB41C1C20E99662DDAAA7CD3C702B94B736F16UFH7B" TargetMode="External"/><Relationship Id="rId28" Type="http://schemas.openxmlformats.org/officeDocument/2006/relationships/fontTable" Target="fontTable.xml"/><Relationship Id="rId10" Type="http://schemas.openxmlformats.org/officeDocument/2006/relationships/hyperlink" Target="consultantplus://offline/ref=92D2B1F49FB6B52550AC86E874FDD5BCD89931C11A864ABFA6110E809212F50C5CC52D3BF3CB40C3C50E99662DDAAA7CD3C702B94B736F16UFH7B" TargetMode="External"/><Relationship Id="rId19" Type="http://schemas.openxmlformats.org/officeDocument/2006/relationships/hyperlink" Target="consultantplus://offline/ref=92D2B1F49FB6B52550AC86E874FDD5BCD89931C11A864ABFA6110E809212F50C4EC57537F2C25DC1C71BCF3768U8H6B" TargetMode="External"/><Relationship Id="rId4" Type="http://schemas.openxmlformats.org/officeDocument/2006/relationships/webSettings" Target="webSettings.xml"/><Relationship Id="rId9" Type="http://schemas.openxmlformats.org/officeDocument/2006/relationships/hyperlink" Target="consultantplus://offline/ref=92D2B1F49FB6B52550AC86E874FDD5BCD89931C11A864ABFA6110E809212F50C5CC52D3BF3CB40C1C70E99662DDAAA7CD3C702B94B736F16UFH7B" TargetMode="External"/><Relationship Id="rId14" Type="http://schemas.openxmlformats.org/officeDocument/2006/relationships/hyperlink" Target="consultantplus://offline/ref=92D2B1F49FB6B52550AC86E874FDD5BCD89931C11A864ABFA6110E809212F50C5CC52D3BF3CB41C6C40E99662DDAAA7CD3C702B94B736F16UFH7B" TargetMode="External"/><Relationship Id="rId22" Type="http://schemas.openxmlformats.org/officeDocument/2006/relationships/hyperlink" Target="consultantplus://offline/ref=92D2B1F49FB6B52550AC86E874FDD5BCD99937CD1F824ABFA6110E809212F50C4EC57537F2C25DC1C71BCF3768U8H6B" TargetMode="External"/><Relationship Id="rId27" Type="http://schemas.openxmlformats.org/officeDocument/2006/relationships/hyperlink" Target="consultantplus://offline/ref=956ABADB2D34ED6528D7F0FFEAF4B1754A6F7739CD2B1572B7DFBA9C5073BFCFD7D244C16C1397DFV47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12</Pages>
  <Words>6893</Words>
  <Characters>39296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BurmistrovaAA</cp:lastModifiedBy>
  <cp:revision>50</cp:revision>
  <cp:lastPrinted>2025-12-01T06:56:00Z</cp:lastPrinted>
  <dcterms:created xsi:type="dcterms:W3CDTF">2023-05-24T08:15:00Z</dcterms:created>
  <dcterms:modified xsi:type="dcterms:W3CDTF">2026-06-22T12:51:00Z</dcterms:modified>
</cp:coreProperties>
</file>